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87F0" w14:textId="3863A6D5" w:rsidR="002C1391" w:rsidRPr="00CD48A5" w:rsidRDefault="004A374D">
      <w:pPr>
        <w:pStyle w:val="BodyText"/>
        <w:rPr>
          <w:sz w:val="22"/>
          <w:szCs w:val="22"/>
        </w:rPr>
      </w:pPr>
      <w:r w:rsidRPr="00CD48A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B5E5CCD" wp14:editId="45E08D45">
                <wp:simplePos x="0" y="0"/>
                <wp:positionH relativeFrom="margin">
                  <wp:align>right</wp:align>
                </wp:positionH>
                <wp:positionV relativeFrom="paragraph">
                  <wp:posOffset>-920997</wp:posOffset>
                </wp:positionV>
                <wp:extent cx="676300" cy="10865105"/>
                <wp:effectExtent l="0" t="0" r="9525" b="12700"/>
                <wp:wrapNone/>
                <wp:docPr id="2129740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00" cy="1086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99C15" w14:textId="06758DD5" w:rsidR="00F715AE" w:rsidRPr="007E6926" w:rsidRDefault="007025CE" w:rsidP="007E692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7025CE">
                              <w:rPr>
                                <w:b/>
                                <w:bCs/>
                                <w:sz w:val="48"/>
                                <w:szCs w:val="48"/>
                                <w:lang w:val="sr-Cyrl-CS"/>
                              </w:rPr>
                              <w:t>МОЛЕКУЛСКИ МЕХАНИЗМИ ОСНОВНИХ ПАТОЛОШКИХ СТАЊА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5E5CC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.05pt;margin-top:-72.5pt;width:53.25pt;height:855.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01F99C15" w14:textId="06758DD5" w:rsidR="00F715AE" w:rsidRPr="007E6926" w:rsidRDefault="007025CE" w:rsidP="007E692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7025CE">
                        <w:rPr>
                          <w:b/>
                          <w:bCs/>
                          <w:sz w:val="48"/>
                          <w:szCs w:val="48"/>
                          <w:lang w:val="sr-Cyrl-CS"/>
                        </w:rPr>
                        <w:t>МОЛЕКУЛСКИ МЕХАНИЗМИ ОСНОВНИХ ПАТОЛОШКИХ СТАЊА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92EC4A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17F8E27" w14:textId="066B77AD" w:rsidR="002C1391" w:rsidRPr="00CD48A5" w:rsidRDefault="002C1391">
      <w:pPr>
        <w:pStyle w:val="BodyText"/>
        <w:rPr>
          <w:sz w:val="22"/>
          <w:szCs w:val="22"/>
        </w:rPr>
      </w:pPr>
    </w:p>
    <w:p w14:paraId="557D3BA5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065FBBD" w14:textId="2F6B09CC" w:rsidR="002C1391" w:rsidRPr="00CD48A5" w:rsidRDefault="002C1391">
      <w:pPr>
        <w:pStyle w:val="BodyText"/>
        <w:rPr>
          <w:sz w:val="22"/>
          <w:szCs w:val="22"/>
        </w:rPr>
      </w:pPr>
    </w:p>
    <w:p w14:paraId="2377507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357822F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F2A167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CABF74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C3AD6F4" w14:textId="65729779" w:rsidR="002C1391" w:rsidRPr="00CD48A5" w:rsidRDefault="002C1391">
      <w:pPr>
        <w:pStyle w:val="BodyText"/>
        <w:rPr>
          <w:sz w:val="22"/>
          <w:szCs w:val="22"/>
        </w:rPr>
      </w:pPr>
    </w:p>
    <w:p w14:paraId="78553F4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968A11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DF9C328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1C0A57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6993241" w14:textId="77777777" w:rsidR="002C1391" w:rsidRPr="00CD48A5" w:rsidRDefault="002C1391">
      <w:pPr>
        <w:pStyle w:val="BodyText"/>
        <w:spacing w:before="10"/>
        <w:rPr>
          <w:sz w:val="22"/>
          <w:szCs w:val="22"/>
        </w:rPr>
      </w:pPr>
    </w:p>
    <w:p w14:paraId="7E29C7E5" w14:textId="77777777" w:rsidR="002C1391" w:rsidRPr="00CD48A5" w:rsidRDefault="00F172A0">
      <w:pPr>
        <w:pStyle w:val="BodyText"/>
        <w:ind w:left="5307"/>
        <w:rPr>
          <w:sz w:val="22"/>
          <w:szCs w:val="22"/>
        </w:rPr>
      </w:pPr>
      <w:r w:rsidRPr="00CD48A5">
        <w:rPr>
          <w:noProof/>
          <w:sz w:val="22"/>
          <w:szCs w:val="22"/>
        </w:rPr>
        <w:drawing>
          <wp:inline distT="0" distB="0" distL="0" distR="0" wp14:anchorId="4E1B0E1F" wp14:editId="7EF99971">
            <wp:extent cx="1035677" cy="1709927"/>
            <wp:effectExtent l="0" t="0" r="0" b="0"/>
            <wp:docPr id="1" name="image1.png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77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685B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DA3A78C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6A5F944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6FC9442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1747B75A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551B9DC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1B53EF50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7E1080FD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A315B33" w14:textId="77777777" w:rsidR="000551C7" w:rsidRPr="008B6CCE" w:rsidRDefault="000551C7" w:rsidP="000551C7">
      <w:pPr>
        <w:jc w:val="center"/>
        <w:rPr>
          <w:b/>
          <w:bCs/>
          <w:sz w:val="28"/>
          <w:szCs w:val="28"/>
        </w:rPr>
      </w:pPr>
      <w:r w:rsidRPr="008B6CCE">
        <w:rPr>
          <w:b/>
          <w:bCs/>
          <w:sz w:val="28"/>
          <w:szCs w:val="28"/>
        </w:rPr>
        <w:t>МАСТЕР АКАДЕМСКЕ СТУДИЈЕ</w:t>
      </w:r>
    </w:p>
    <w:p w14:paraId="0B8DDE6F" w14:textId="15DC0DBC" w:rsidR="00984D96" w:rsidRPr="008B6CCE" w:rsidRDefault="008B6CCE" w:rsidP="000551C7">
      <w:pPr>
        <w:jc w:val="center"/>
        <w:rPr>
          <w:b/>
          <w:sz w:val="28"/>
          <w:szCs w:val="28"/>
        </w:rPr>
      </w:pPr>
      <w:r w:rsidRPr="008B6CCE">
        <w:rPr>
          <w:b/>
          <w:sz w:val="28"/>
          <w:szCs w:val="28"/>
          <w:lang w:val="sr-Cyrl-RS"/>
        </w:rPr>
        <w:t>Регенеративна медицина</w:t>
      </w:r>
      <w:r w:rsidR="000551C7" w:rsidRPr="008B6CCE">
        <w:rPr>
          <w:b/>
          <w:sz w:val="28"/>
          <w:szCs w:val="28"/>
          <w:lang w:val="sr-Cyrl-CS"/>
        </w:rPr>
        <w:br/>
      </w:r>
    </w:p>
    <w:p w14:paraId="25DEF667" w14:textId="424927EF" w:rsidR="000551C7" w:rsidRPr="008B6CCE" w:rsidRDefault="007E6926" w:rsidP="000551C7">
      <w:pPr>
        <w:jc w:val="center"/>
        <w:rPr>
          <w:sz w:val="28"/>
          <w:szCs w:val="28"/>
          <w:lang w:val="sr-Cyrl-CS"/>
        </w:rPr>
      </w:pPr>
      <w:r w:rsidRPr="008B6CCE">
        <w:rPr>
          <w:b/>
          <w:sz w:val="28"/>
          <w:szCs w:val="28"/>
          <w:lang w:val="sr-Cyrl-CS"/>
        </w:rPr>
        <w:t>ДРУГИ</w:t>
      </w:r>
      <w:r w:rsidR="000551C7" w:rsidRPr="008B6CCE">
        <w:rPr>
          <w:b/>
          <w:sz w:val="28"/>
          <w:szCs w:val="28"/>
          <w:lang w:val="sr-Cyrl-CS"/>
        </w:rPr>
        <w:t xml:space="preserve"> СЕМЕСТАР</w:t>
      </w:r>
    </w:p>
    <w:p w14:paraId="759F9DD0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077630F2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5C407B78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30CD9658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5A0D6916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4F8556E5" w14:textId="77777777" w:rsidR="002C1391" w:rsidRPr="008B6CCE" w:rsidRDefault="002C1391">
      <w:pPr>
        <w:pStyle w:val="BodyText"/>
        <w:rPr>
          <w:b/>
          <w:sz w:val="28"/>
          <w:szCs w:val="28"/>
        </w:rPr>
      </w:pPr>
    </w:p>
    <w:p w14:paraId="49636A3B" w14:textId="77777777" w:rsidR="002C1391" w:rsidRPr="008B6CCE" w:rsidRDefault="002C1391">
      <w:pPr>
        <w:pStyle w:val="BodyText"/>
        <w:spacing w:before="7"/>
        <w:rPr>
          <w:b/>
          <w:sz w:val="28"/>
          <w:szCs w:val="28"/>
        </w:rPr>
      </w:pPr>
    </w:p>
    <w:p w14:paraId="05EF2783" w14:textId="6EB39007" w:rsidR="002C1391" w:rsidRPr="008B6CCE" w:rsidRDefault="00F172A0">
      <w:pPr>
        <w:ind w:left="1554" w:right="621"/>
        <w:jc w:val="center"/>
        <w:rPr>
          <w:sz w:val="28"/>
          <w:szCs w:val="28"/>
        </w:rPr>
      </w:pPr>
      <w:r w:rsidRPr="008B6CCE">
        <w:rPr>
          <w:sz w:val="28"/>
          <w:szCs w:val="28"/>
        </w:rPr>
        <w:t xml:space="preserve">школска </w:t>
      </w:r>
      <w:r w:rsidR="00B205A1">
        <w:rPr>
          <w:sz w:val="28"/>
          <w:szCs w:val="28"/>
          <w:lang w:val="sr-Cyrl-RS"/>
        </w:rPr>
        <w:t>2025/2026</w:t>
      </w:r>
      <w:bookmarkStart w:id="0" w:name="_GoBack"/>
      <w:bookmarkEnd w:id="0"/>
      <w:r w:rsidRPr="008B6CCE">
        <w:rPr>
          <w:sz w:val="28"/>
          <w:szCs w:val="28"/>
        </w:rPr>
        <w:t>.</w:t>
      </w:r>
    </w:p>
    <w:p w14:paraId="42CB8A68" w14:textId="77777777" w:rsidR="002C1391" w:rsidRPr="00CD48A5" w:rsidRDefault="002C1391">
      <w:pPr>
        <w:jc w:val="center"/>
        <w:sectPr w:rsidR="002C1391" w:rsidRPr="00CD48A5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15898C01" w14:textId="77777777" w:rsidR="002C1391" w:rsidRPr="00CD48A5" w:rsidRDefault="002C1391">
      <w:pPr>
        <w:rPr>
          <w:rFonts w:ascii="Arial"/>
        </w:rPr>
        <w:sectPr w:rsidR="002C1391" w:rsidRPr="00CD48A5">
          <w:type w:val="continuous"/>
          <w:pgSz w:w="11910" w:h="16850"/>
          <w:pgMar w:top="1600" w:right="340" w:bottom="280" w:left="260" w:header="720" w:footer="720" w:gutter="0"/>
          <w:cols w:space="720"/>
        </w:sectPr>
      </w:pPr>
    </w:p>
    <w:p w14:paraId="58CCBC22" w14:textId="77777777" w:rsidR="002C1391" w:rsidRPr="00CD48A5" w:rsidRDefault="002C1391">
      <w:pPr>
        <w:pStyle w:val="BodyText"/>
        <w:rPr>
          <w:rFonts w:ascii="Arial"/>
          <w:sz w:val="22"/>
          <w:szCs w:val="22"/>
        </w:rPr>
      </w:pPr>
    </w:p>
    <w:p w14:paraId="415A3FEA" w14:textId="77777777" w:rsidR="002C1391" w:rsidRPr="004A374D" w:rsidRDefault="00F172A0">
      <w:pPr>
        <w:spacing w:before="247"/>
        <w:ind w:left="1158"/>
        <w:rPr>
          <w:sz w:val="24"/>
          <w:szCs w:val="24"/>
        </w:rPr>
      </w:pPr>
      <w:r w:rsidRPr="004A374D">
        <w:rPr>
          <w:sz w:val="24"/>
          <w:szCs w:val="24"/>
        </w:rPr>
        <w:t>Предмет:</w:t>
      </w:r>
    </w:p>
    <w:p w14:paraId="3E52CC80" w14:textId="77777777" w:rsidR="002C1391" w:rsidRPr="004A374D" w:rsidRDefault="002C1391">
      <w:pPr>
        <w:pStyle w:val="BodyText"/>
      </w:pPr>
    </w:p>
    <w:p w14:paraId="097C11D6" w14:textId="77777777" w:rsidR="002C1391" w:rsidRPr="004A374D" w:rsidRDefault="002C1391">
      <w:pPr>
        <w:pStyle w:val="BodyText"/>
        <w:spacing w:before="2"/>
        <w:rPr>
          <w:lang w:val="sr-Cyrl-RS"/>
        </w:rPr>
      </w:pPr>
    </w:p>
    <w:p w14:paraId="4288B50D" w14:textId="49886BE3" w:rsidR="00146EAB" w:rsidRPr="004A374D" w:rsidRDefault="007025CE" w:rsidP="00F715AE">
      <w:pPr>
        <w:pStyle w:val="BodyText"/>
        <w:spacing w:before="6"/>
        <w:jc w:val="center"/>
        <w:rPr>
          <w:b/>
          <w:bCs/>
          <w:lang w:val="sr-Cyrl-CS"/>
        </w:rPr>
      </w:pPr>
      <w:r w:rsidRPr="007025CE">
        <w:rPr>
          <w:b/>
          <w:bCs/>
          <w:lang w:val="sr-Cyrl-CS"/>
        </w:rPr>
        <w:t>МОЛЕКУЛСКИ МЕХАНИЗМИ ОСНОВНИХ ПАТОЛОШКИХ СТАЊА</w:t>
      </w:r>
    </w:p>
    <w:p w14:paraId="52135572" w14:textId="77777777" w:rsidR="004A374D" w:rsidRPr="004A374D" w:rsidRDefault="004A374D" w:rsidP="00F715AE">
      <w:pPr>
        <w:pStyle w:val="BodyText"/>
        <w:spacing w:before="6"/>
        <w:jc w:val="center"/>
        <w:rPr>
          <w:b/>
        </w:rPr>
      </w:pPr>
    </w:p>
    <w:p w14:paraId="5B11875D" w14:textId="6732E2F3" w:rsidR="002C1391" w:rsidRPr="004A374D" w:rsidRDefault="00F172A0">
      <w:pPr>
        <w:pStyle w:val="BodyText"/>
        <w:ind w:left="1158" w:right="250"/>
      </w:pPr>
      <w:r w:rsidRPr="004A374D">
        <w:t xml:space="preserve">Предмет се вреднује са </w:t>
      </w:r>
      <w:r w:rsidR="006D6D0A">
        <w:rPr>
          <w:lang w:val="sr-Cyrl-RS"/>
        </w:rPr>
        <w:t>6</w:t>
      </w:r>
      <w:r w:rsidRPr="004A374D">
        <w:t xml:space="preserve"> ЕСПБ. Недељно има </w:t>
      </w:r>
      <w:r w:rsidR="007E6926" w:rsidRPr="004A374D">
        <w:t>5 часова</w:t>
      </w:r>
      <w:r w:rsidRPr="004A374D">
        <w:t xml:space="preserve"> активне наставе (3</w:t>
      </w:r>
      <w:r w:rsidR="007E6926" w:rsidRPr="004A374D">
        <w:t xml:space="preserve"> часа предавања и 2</w:t>
      </w:r>
      <w:r w:rsidRPr="004A374D">
        <w:t xml:space="preserve"> часа за </w:t>
      </w:r>
      <w:r w:rsidR="007E6926" w:rsidRPr="004A374D">
        <w:t>друге облике наставе</w:t>
      </w:r>
      <w:r w:rsidRPr="004A374D">
        <w:t>)</w:t>
      </w:r>
    </w:p>
    <w:p w14:paraId="4A82EE53" w14:textId="77777777" w:rsidR="002C1391" w:rsidRPr="004A374D" w:rsidRDefault="002C1391">
      <w:pPr>
        <w:rPr>
          <w:sz w:val="24"/>
          <w:szCs w:val="24"/>
        </w:rPr>
      </w:pPr>
    </w:p>
    <w:p w14:paraId="1BFDC371" w14:textId="77777777" w:rsidR="000551C7" w:rsidRPr="004A374D" w:rsidRDefault="000551C7">
      <w:pPr>
        <w:rPr>
          <w:sz w:val="24"/>
          <w:szCs w:val="24"/>
        </w:rPr>
      </w:pPr>
    </w:p>
    <w:p w14:paraId="713F7EFE" w14:textId="77777777" w:rsidR="000551C7" w:rsidRPr="00CD48A5" w:rsidRDefault="000551C7"/>
    <w:p w14:paraId="2BF7D847" w14:textId="77777777" w:rsidR="000551C7" w:rsidRPr="00CD48A5" w:rsidRDefault="000551C7"/>
    <w:p w14:paraId="5E30D4F6" w14:textId="77777777" w:rsidR="000551C7" w:rsidRPr="00CD48A5" w:rsidRDefault="000551C7"/>
    <w:p w14:paraId="1266D1EA" w14:textId="77777777" w:rsidR="000551C7" w:rsidRPr="00CD48A5" w:rsidRDefault="000551C7"/>
    <w:p w14:paraId="0D8FAABE" w14:textId="77777777" w:rsidR="000551C7" w:rsidRPr="00CD48A5" w:rsidRDefault="000551C7"/>
    <w:p w14:paraId="5B95FF5B" w14:textId="77777777" w:rsidR="000551C7" w:rsidRPr="00CD48A5" w:rsidRDefault="000551C7"/>
    <w:p w14:paraId="24723913" w14:textId="77777777" w:rsidR="000551C7" w:rsidRPr="00CD48A5" w:rsidRDefault="000551C7"/>
    <w:p w14:paraId="4D0460C6" w14:textId="77777777" w:rsidR="000551C7" w:rsidRPr="00CD48A5" w:rsidRDefault="000551C7"/>
    <w:p w14:paraId="3C0161B9" w14:textId="77777777" w:rsidR="000551C7" w:rsidRPr="00CD48A5" w:rsidRDefault="000551C7"/>
    <w:p w14:paraId="1C0ECF39" w14:textId="77777777" w:rsidR="000551C7" w:rsidRPr="00CD48A5" w:rsidRDefault="000551C7"/>
    <w:p w14:paraId="7F308F73" w14:textId="77777777" w:rsidR="000551C7" w:rsidRPr="00CD48A5" w:rsidRDefault="000551C7"/>
    <w:p w14:paraId="04FC3581" w14:textId="77777777" w:rsidR="000551C7" w:rsidRPr="00CD48A5" w:rsidRDefault="000551C7"/>
    <w:p w14:paraId="5A9D39C1" w14:textId="77777777" w:rsidR="000551C7" w:rsidRPr="00CD48A5" w:rsidRDefault="000551C7"/>
    <w:p w14:paraId="5CBD7B2D" w14:textId="77777777" w:rsidR="000551C7" w:rsidRPr="00CD48A5" w:rsidRDefault="000551C7"/>
    <w:p w14:paraId="6C2B53EC" w14:textId="77777777" w:rsidR="000551C7" w:rsidRPr="00CD48A5" w:rsidRDefault="000551C7"/>
    <w:p w14:paraId="553F781F" w14:textId="77777777" w:rsidR="000551C7" w:rsidRPr="00CD48A5" w:rsidRDefault="000551C7"/>
    <w:p w14:paraId="7EF032F8" w14:textId="77777777" w:rsidR="000551C7" w:rsidRPr="00CD48A5" w:rsidRDefault="000551C7"/>
    <w:p w14:paraId="5FE06202" w14:textId="77777777" w:rsidR="000551C7" w:rsidRPr="00CD48A5" w:rsidRDefault="000551C7"/>
    <w:p w14:paraId="3E1CC1C4" w14:textId="77777777" w:rsidR="000551C7" w:rsidRPr="00CD48A5" w:rsidRDefault="000551C7"/>
    <w:p w14:paraId="70424A47" w14:textId="77777777" w:rsidR="000551C7" w:rsidRPr="00CD48A5" w:rsidRDefault="000551C7"/>
    <w:p w14:paraId="3A2869F9" w14:textId="77777777" w:rsidR="000551C7" w:rsidRPr="00CD48A5" w:rsidRDefault="000551C7"/>
    <w:p w14:paraId="3B7649C1" w14:textId="77777777" w:rsidR="000551C7" w:rsidRPr="00CD48A5" w:rsidRDefault="000551C7"/>
    <w:p w14:paraId="43F831DA" w14:textId="77777777" w:rsidR="000551C7" w:rsidRPr="00CD48A5" w:rsidRDefault="000551C7"/>
    <w:p w14:paraId="239D4FA4" w14:textId="77777777" w:rsidR="000551C7" w:rsidRPr="00CD48A5" w:rsidRDefault="000551C7"/>
    <w:p w14:paraId="6504F914" w14:textId="77777777" w:rsidR="000551C7" w:rsidRPr="00CD48A5" w:rsidRDefault="000551C7"/>
    <w:p w14:paraId="0AD45E71" w14:textId="77777777" w:rsidR="000551C7" w:rsidRPr="00CD48A5" w:rsidRDefault="000551C7"/>
    <w:p w14:paraId="1037D74A" w14:textId="77777777" w:rsidR="000551C7" w:rsidRPr="00CD48A5" w:rsidRDefault="000551C7"/>
    <w:p w14:paraId="494AFB3D" w14:textId="77777777" w:rsidR="000551C7" w:rsidRPr="00CD48A5" w:rsidRDefault="000551C7"/>
    <w:p w14:paraId="5C952654" w14:textId="77777777" w:rsidR="000551C7" w:rsidRPr="00CD48A5" w:rsidRDefault="000551C7"/>
    <w:p w14:paraId="60EC562E" w14:textId="77777777" w:rsidR="000551C7" w:rsidRPr="00CD48A5" w:rsidRDefault="000551C7"/>
    <w:p w14:paraId="65B3119A" w14:textId="77777777" w:rsidR="000551C7" w:rsidRPr="00CD48A5" w:rsidRDefault="000551C7"/>
    <w:p w14:paraId="21B73A8E" w14:textId="77777777" w:rsidR="000551C7" w:rsidRPr="00CD48A5" w:rsidRDefault="000551C7"/>
    <w:p w14:paraId="0D4E2BDC" w14:textId="77777777" w:rsidR="000551C7" w:rsidRPr="00CD48A5" w:rsidRDefault="000551C7"/>
    <w:p w14:paraId="0AF55B56" w14:textId="77777777" w:rsidR="000551C7" w:rsidRPr="00CD48A5" w:rsidRDefault="000551C7"/>
    <w:p w14:paraId="01BD9F81" w14:textId="77777777" w:rsidR="000551C7" w:rsidRPr="00CD48A5" w:rsidRDefault="000551C7"/>
    <w:p w14:paraId="629CC03F" w14:textId="77777777" w:rsidR="000551C7" w:rsidRPr="00CD48A5" w:rsidRDefault="000551C7"/>
    <w:p w14:paraId="32882D6C" w14:textId="77777777" w:rsidR="000551C7" w:rsidRPr="00CD48A5" w:rsidRDefault="000551C7"/>
    <w:p w14:paraId="2D434E5E" w14:textId="77777777" w:rsidR="000551C7" w:rsidRPr="00CD48A5" w:rsidRDefault="000551C7"/>
    <w:p w14:paraId="0A224697" w14:textId="77777777" w:rsidR="000551C7" w:rsidRPr="00CD48A5" w:rsidRDefault="000551C7"/>
    <w:p w14:paraId="5FFACB8C" w14:textId="77777777" w:rsidR="000551C7" w:rsidRPr="00CD48A5" w:rsidRDefault="000551C7"/>
    <w:p w14:paraId="335F98A5" w14:textId="77777777" w:rsidR="000551C7" w:rsidRPr="00CD48A5" w:rsidRDefault="000551C7"/>
    <w:p w14:paraId="756FC329" w14:textId="77777777" w:rsidR="000551C7" w:rsidRPr="00CD48A5" w:rsidRDefault="000551C7"/>
    <w:p w14:paraId="5B9EF833" w14:textId="77777777" w:rsidR="000551C7" w:rsidRPr="00CD48A5" w:rsidRDefault="000551C7"/>
    <w:p w14:paraId="7CA4A38D" w14:textId="77777777" w:rsidR="000551C7" w:rsidRPr="00CD48A5" w:rsidRDefault="000551C7"/>
    <w:p w14:paraId="53234F0F" w14:textId="77777777" w:rsidR="000551C7" w:rsidRPr="00CD48A5" w:rsidRDefault="000551C7"/>
    <w:p w14:paraId="0C9CCF97" w14:textId="77777777" w:rsidR="000551C7" w:rsidRPr="00CD48A5" w:rsidRDefault="000551C7"/>
    <w:p w14:paraId="76D47EDC" w14:textId="77777777" w:rsidR="000551C7" w:rsidRPr="00CD48A5" w:rsidRDefault="000551C7"/>
    <w:p w14:paraId="5113C82A" w14:textId="77777777" w:rsidR="000551C7" w:rsidRPr="00CD48A5" w:rsidRDefault="000551C7"/>
    <w:p w14:paraId="7EF2D20A" w14:textId="77777777" w:rsidR="000551C7" w:rsidRPr="00CD48A5" w:rsidRDefault="000551C7"/>
    <w:p w14:paraId="4470C138" w14:textId="77777777" w:rsidR="000551C7" w:rsidRPr="00CD48A5" w:rsidRDefault="000551C7"/>
    <w:p w14:paraId="34B1574A" w14:textId="77777777" w:rsidR="000551C7" w:rsidRPr="00CD48A5" w:rsidRDefault="000551C7"/>
    <w:p w14:paraId="126E7279" w14:textId="77777777" w:rsidR="000551C7" w:rsidRPr="00CD48A5" w:rsidRDefault="000551C7"/>
    <w:p w14:paraId="322A5576" w14:textId="77777777" w:rsidR="000551C7" w:rsidRPr="00CD48A5" w:rsidRDefault="000551C7"/>
    <w:p w14:paraId="1D1D70FA" w14:textId="77777777" w:rsidR="000551C7" w:rsidRPr="00CD48A5" w:rsidRDefault="000551C7"/>
    <w:p w14:paraId="0D83E9E2" w14:textId="77777777" w:rsidR="000551C7" w:rsidRPr="00CD48A5" w:rsidRDefault="000551C7"/>
    <w:p w14:paraId="18B04C62" w14:textId="77777777" w:rsidR="000551C7" w:rsidRPr="00CD48A5" w:rsidRDefault="000551C7" w:rsidP="000551C7">
      <w:pPr>
        <w:jc w:val="center"/>
        <w:sectPr w:rsidR="000551C7" w:rsidRPr="00CD48A5">
          <w:pgSz w:w="11910" w:h="16850"/>
          <w:pgMar w:top="1600" w:right="340" w:bottom="280" w:left="260" w:header="720" w:footer="720" w:gutter="0"/>
          <w:cols w:space="720"/>
        </w:sectPr>
      </w:pPr>
      <w:r w:rsidRPr="00CD48A5">
        <w:rPr>
          <w:noProof/>
        </w:rPr>
        <w:drawing>
          <wp:inline distT="0" distB="0" distL="0" distR="0" wp14:anchorId="4880909E" wp14:editId="0738CDF3">
            <wp:extent cx="5075555" cy="2471420"/>
            <wp:effectExtent l="19050" t="0" r="0" b="0"/>
            <wp:docPr id="2" name="Picture 6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F17CE" w14:textId="77777777" w:rsidR="002C1391" w:rsidRPr="00CD48A5" w:rsidRDefault="00F172A0">
      <w:pPr>
        <w:pStyle w:val="Heading2"/>
        <w:spacing w:before="64"/>
        <w:ind w:left="306"/>
        <w:rPr>
          <w:sz w:val="22"/>
          <w:szCs w:val="22"/>
        </w:rPr>
      </w:pPr>
      <w:r w:rsidRPr="00CD48A5">
        <w:rPr>
          <w:sz w:val="22"/>
          <w:szCs w:val="22"/>
        </w:rPr>
        <w:lastRenderedPageBreak/>
        <w:t>НАСТАВНИЦИ И САРАДНИЦИ:</w:t>
      </w:r>
    </w:p>
    <w:p w14:paraId="46F10943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27FD177F" w14:textId="77777777" w:rsidR="002C1391" w:rsidRPr="00CD48A5" w:rsidRDefault="002C139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3687"/>
        <w:gridCol w:w="3686"/>
        <w:gridCol w:w="2407"/>
      </w:tblGrid>
      <w:tr w:rsidR="002C1391" w:rsidRPr="00CD48A5" w14:paraId="39F72EBF" w14:textId="77777777">
        <w:trPr>
          <w:trHeight w:val="456"/>
        </w:trPr>
        <w:tc>
          <w:tcPr>
            <w:tcW w:w="535" w:type="dxa"/>
          </w:tcPr>
          <w:p w14:paraId="337B39E8" w14:textId="77777777" w:rsidR="002C1391" w:rsidRPr="00CD48A5" w:rsidRDefault="00F172A0">
            <w:pPr>
              <w:pStyle w:val="TableParagraph"/>
              <w:spacing w:before="85"/>
              <w:ind w:left="110"/>
              <w:rPr>
                <w:b/>
              </w:rPr>
            </w:pPr>
            <w:r w:rsidRPr="00CD48A5">
              <w:rPr>
                <w:b/>
              </w:rPr>
              <w:t>РБ</w:t>
            </w:r>
          </w:p>
        </w:tc>
        <w:tc>
          <w:tcPr>
            <w:tcW w:w="3687" w:type="dxa"/>
          </w:tcPr>
          <w:p w14:paraId="196939CC" w14:textId="77777777" w:rsidR="002C1391" w:rsidRPr="00CD48A5" w:rsidRDefault="00F172A0">
            <w:pPr>
              <w:pStyle w:val="TableParagraph"/>
              <w:spacing w:before="85"/>
              <w:ind w:left="1042"/>
              <w:rPr>
                <w:b/>
              </w:rPr>
            </w:pPr>
            <w:r w:rsidRPr="00CD48A5">
              <w:rPr>
                <w:b/>
              </w:rPr>
              <w:t>Име и презиме</w:t>
            </w:r>
          </w:p>
        </w:tc>
        <w:tc>
          <w:tcPr>
            <w:tcW w:w="3686" w:type="dxa"/>
          </w:tcPr>
          <w:p w14:paraId="74DB09A5" w14:textId="77777777" w:rsidR="002C1391" w:rsidRPr="00CD48A5" w:rsidRDefault="00F172A0">
            <w:pPr>
              <w:pStyle w:val="TableParagraph"/>
              <w:spacing w:before="85"/>
              <w:ind w:left="1152"/>
              <w:rPr>
                <w:b/>
              </w:rPr>
            </w:pPr>
            <w:r w:rsidRPr="00CD48A5">
              <w:rPr>
                <w:b/>
              </w:rPr>
              <w:t>Email адреса</w:t>
            </w:r>
          </w:p>
        </w:tc>
        <w:tc>
          <w:tcPr>
            <w:tcW w:w="2407" w:type="dxa"/>
          </w:tcPr>
          <w:p w14:paraId="120DE42C" w14:textId="77777777" w:rsidR="002C1391" w:rsidRPr="00CD48A5" w:rsidRDefault="00F172A0">
            <w:pPr>
              <w:pStyle w:val="TableParagraph"/>
              <w:spacing w:before="85"/>
              <w:ind w:left="862" w:right="851"/>
              <w:jc w:val="center"/>
              <w:rPr>
                <w:b/>
              </w:rPr>
            </w:pPr>
            <w:r w:rsidRPr="00CD48A5">
              <w:rPr>
                <w:b/>
              </w:rPr>
              <w:t>звање</w:t>
            </w:r>
          </w:p>
        </w:tc>
      </w:tr>
      <w:tr w:rsidR="002C1391" w:rsidRPr="00CD48A5" w14:paraId="0BF00E2A" w14:textId="77777777">
        <w:trPr>
          <w:trHeight w:val="455"/>
        </w:trPr>
        <w:tc>
          <w:tcPr>
            <w:tcW w:w="535" w:type="dxa"/>
          </w:tcPr>
          <w:p w14:paraId="5AC92928" w14:textId="77777777" w:rsidR="002C1391" w:rsidRPr="00CD48A5" w:rsidRDefault="00F172A0" w:rsidP="00F172A0">
            <w:pPr>
              <w:pStyle w:val="TableParagraph"/>
              <w:spacing w:before="80"/>
              <w:ind w:left="179"/>
              <w:jc w:val="center"/>
            </w:pPr>
            <w:r w:rsidRPr="00CD48A5">
              <w:t>1.</w:t>
            </w:r>
          </w:p>
        </w:tc>
        <w:tc>
          <w:tcPr>
            <w:tcW w:w="3687" w:type="dxa"/>
          </w:tcPr>
          <w:p w14:paraId="723CC037" w14:textId="7657B4D2" w:rsidR="002C1391" w:rsidRPr="00CD48A5" w:rsidRDefault="00366A89">
            <w:pPr>
              <w:pStyle w:val="TableParagraph"/>
              <w:spacing w:before="80"/>
              <w:ind w:left="108"/>
              <w:rPr>
                <w:lang w:val="sr-Cyrl-RS"/>
              </w:rPr>
            </w:pPr>
            <w:r w:rsidRPr="00CD48A5">
              <w:rPr>
                <w:lang w:val="sr-Cyrl-RS"/>
              </w:rPr>
              <w:t>Гвозден Росић</w:t>
            </w:r>
          </w:p>
        </w:tc>
        <w:tc>
          <w:tcPr>
            <w:tcW w:w="3686" w:type="dxa"/>
          </w:tcPr>
          <w:p w14:paraId="1FA6F245" w14:textId="073CC38B" w:rsidR="00366A89" w:rsidRPr="00CD48A5" w:rsidRDefault="002C498D" w:rsidP="00366A89">
            <w:pPr>
              <w:pStyle w:val="TableParagraph"/>
              <w:spacing w:before="80"/>
            </w:pPr>
            <w:r w:rsidRPr="00CD48A5">
              <w:t xml:space="preserve"> </w:t>
            </w:r>
            <w:hyperlink r:id="rId9" w:history="1">
              <w:r w:rsidRPr="00CD48A5">
                <w:rPr>
                  <w:rStyle w:val="Hyperlink"/>
                </w:rPr>
                <w:t>grosic@fmn.kg.ac.rs</w:t>
              </w:r>
            </w:hyperlink>
          </w:p>
        </w:tc>
        <w:tc>
          <w:tcPr>
            <w:tcW w:w="2407" w:type="dxa"/>
          </w:tcPr>
          <w:p w14:paraId="62A9174F" w14:textId="4AB78010" w:rsidR="002C1391" w:rsidRPr="00CD48A5" w:rsidRDefault="00C76748">
            <w:pPr>
              <w:pStyle w:val="TableParagraph"/>
              <w:spacing w:before="80"/>
              <w:ind w:left="109"/>
            </w:pPr>
            <w:r w:rsidRPr="00CD48A5">
              <w:t xml:space="preserve">Редовни </w:t>
            </w:r>
            <w:r w:rsidR="00F172A0" w:rsidRPr="00CD48A5">
              <w:t>професор</w:t>
            </w:r>
          </w:p>
        </w:tc>
      </w:tr>
      <w:tr w:rsidR="004A2874" w:rsidRPr="00CD48A5" w14:paraId="6E4512DC" w14:textId="77777777">
        <w:trPr>
          <w:trHeight w:val="455"/>
        </w:trPr>
        <w:tc>
          <w:tcPr>
            <w:tcW w:w="535" w:type="dxa"/>
          </w:tcPr>
          <w:p w14:paraId="7EF51070" w14:textId="04164BF0" w:rsidR="004A2874" w:rsidRPr="00CD48A5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Cyrl-RS"/>
              </w:rPr>
              <w:t>2.</w:t>
            </w:r>
          </w:p>
        </w:tc>
        <w:tc>
          <w:tcPr>
            <w:tcW w:w="3687" w:type="dxa"/>
          </w:tcPr>
          <w:p w14:paraId="1A849585" w14:textId="4931AFF6" w:rsidR="004A2874" w:rsidRPr="00CD48A5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Владимир Јањић</w:t>
            </w:r>
          </w:p>
        </w:tc>
        <w:tc>
          <w:tcPr>
            <w:tcW w:w="3686" w:type="dxa"/>
          </w:tcPr>
          <w:p w14:paraId="6B68DA78" w14:textId="21A0E6C2" w:rsidR="004A2874" w:rsidRPr="00CD48A5" w:rsidRDefault="00AA5C70" w:rsidP="004A2874">
            <w:pPr>
              <w:pStyle w:val="TableParagraph"/>
              <w:spacing w:before="80"/>
            </w:pPr>
            <w:hyperlink r:id="rId10" w:history="1">
              <w:r w:rsidR="004A2874" w:rsidRPr="00B5393E">
                <w:rPr>
                  <w:rStyle w:val="Hyperlink"/>
                </w:rPr>
                <w:t>vladadok@yahoo.com</w:t>
              </w:r>
            </w:hyperlink>
          </w:p>
        </w:tc>
        <w:tc>
          <w:tcPr>
            <w:tcW w:w="2407" w:type="dxa"/>
          </w:tcPr>
          <w:p w14:paraId="30920E8D" w14:textId="1329D0DF" w:rsidR="004A2874" w:rsidRPr="00CD48A5" w:rsidRDefault="004A2874" w:rsidP="004A2874">
            <w:pPr>
              <w:pStyle w:val="TableParagraph"/>
              <w:spacing w:before="80"/>
              <w:ind w:left="109"/>
            </w:pPr>
            <w:r w:rsidRPr="00CD48A5">
              <w:t>Редовни професор</w:t>
            </w:r>
          </w:p>
        </w:tc>
      </w:tr>
      <w:tr w:rsidR="004A2874" w:rsidRPr="00CD48A5" w14:paraId="6781AC64" w14:textId="77777777">
        <w:trPr>
          <w:trHeight w:val="455"/>
        </w:trPr>
        <w:tc>
          <w:tcPr>
            <w:tcW w:w="535" w:type="dxa"/>
          </w:tcPr>
          <w:p w14:paraId="5D41BC62" w14:textId="666BE338" w:rsidR="004A2874" w:rsidRPr="00CD48A5" w:rsidRDefault="004A2874" w:rsidP="004A2874">
            <w:pPr>
              <w:pStyle w:val="TableParagraph"/>
              <w:spacing w:before="80"/>
              <w:ind w:left="179"/>
              <w:jc w:val="center"/>
            </w:pPr>
            <w:r>
              <w:rPr>
                <w:lang w:val="sr-Cyrl-RS"/>
              </w:rPr>
              <w:t>3</w:t>
            </w:r>
            <w:r w:rsidRPr="00CD48A5">
              <w:t>.</w:t>
            </w:r>
          </w:p>
        </w:tc>
        <w:tc>
          <w:tcPr>
            <w:tcW w:w="3687" w:type="dxa"/>
          </w:tcPr>
          <w:p w14:paraId="3DE4DA76" w14:textId="5B3B31BC" w:rsidR="004A2874" w:rsidRPr="00521913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Биљана Љујић</w:t>
            </w:r>
          </w:p>
        </w:tc>
        <w:tc>
          <w:tcPr>
            <w:tcW w:w="3686" w:type="dxa"/>
          </w:tcPr>
          <w:p w14:paraId="0F9DB910" w14:textId="410BA71F" w:rsidR="004A2874" w:rsidRPr="00CD48A5" w:rsidRDefault="00AA5C70" w:rsidP="004A2874">
            <w:pPr>
              <w:pStyle w:val="TableParagraph"/>
              <w:spacing w:before="80"/>
            </w:pPr>
            <w:hyperlink r:id="rId11" w:history="1">
              <w:r w:rsidR="004A2874" w:rsidRPr="00B5393E">
                <w:rPr>
                  <w:rStyle w:val="Hyperlink"/>
                </w:rPr>
                <w:t>bljujic74@gmail.com</w:t>
              </w:r>
            </w:hyperlink>
          </w:p>
        </w:tc>
        <w:tc>
          <w:tcPr>
            <w:tcW w:w="2407" w:type="dxa"/>
          </w:tcPr>
          <w:p w14:paraId="30D14646" w14:textId="4ABAFAB4" w:rsidR="004A2874" w:rsidRPr="006A3AF5" w:rsidRDefault="004A2874" w:rsidP="004A2874">
            <w:pPr>
              <w:pStyle w:val="TableParagraph"/>
              <w:spacing w:before="80"/>
              <w:ind w:left="109"/>
              <w:rPr>
                <w:lang w:val="sr-Latn-RS"/>
              </w:rPr>
            </w:pPr>
            <w:r w:rsidRPr="00CD48A5">
              <w:t>Редовни професор</w:t>
            </w:r>
          </w:p>
        </w:tc>
      </w:tr>
      <w:tr w:rsidR="004A2874" w:rsidRPr="00CD48A5" w14:paraId="05C81BD4" w14:textId="77777777">
        <w:trPr>
          <w:trHeight w:val="455"/>
        </w:trPr>
        <w:tc>
          <w:tcPr>
            <w:tcW w:w="535" w:type="dxa"/>
          </w:tcPr>
          <w:p w14:paraId="466E7CCB" w14:textId="53F8BB8D" w:rsidR="004A2874" w:rsidRPr="00383467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687" w:type="dxa"/>
          </w:tcPr>
          <w:p w14:paraId="17B64EBE" w14:textId="4910D944" w:rsidR="004A2874" w:rsidRPr="00CD48A5" w:rsidRDefault="004A2874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Драган Миловановић</w:t>
            </w:r>
          </w:p>
        </w:tc>
        <w:tc>
          <w:tcPr>
            <w:tcW w:w="3686" w:type="dxa"/>
          </w:tcPr>
          <w:p w14:paraId="47F77E14" w14:textId="25672DEC" w:rsidR="004A2874" w:rsidRPr="00CD48A5" w:rsidRDefault="00AA5C70" w:rsidP="004A2874">
            <w:pPr>
              <w:pStyle w:val="TableParagraph"/>
              <w:spacing w:before="80"/>
            </w:pPr>
            <w:hyperlink r:id="rId12" w:history="1">
              <w:r w:rsidR="004A2874" w:rsidRPr="00B5393E">
                <w:rPr>
                  <w:rStyle w:val="Hyperlink"/>
                </w:rPr>
                <w:t>piki@fmn.kg.ac.rs</w:t>
              </w:r>
            </w:hyperlink>
          </w:p>
        </w:tc>
        <w:tc>
          <w:tcPr>
            <w:tcW w:w="2407" w:type="dxa"/>
          </w:tcPr>
          <w:p w14:paraId="7CACA1CC" w14:textId="21512DCF" w:rsidR="004A2874" w:rsidRPr="00383467" w:rsidRDefault="004A2874" w:rsidP="004A2874">
            <w:pPr>
              <w:pStyle w:val="TableParagraph"/>
              <w:spacing w:before="80"/>
              <w:ind w:left="109"/>
              <w:rPr>
                <w:lang w:val="sr-Cyrl-RS"/>
              </w:rPr>
            </w:pPr>
            <w:r w:rsidRPr="00CD48A5">
              <w:t>Редовни професор</w:t>
            </w:r>
          </w:p>
        </w:tc>
      </w:tr>
      <w:tr w:rsidR="006A3AF5" w:rsidRPr="00CD48A5" w14:paraId="11A8F41D" w14:textId="77777777">
        <w:trPr>
          <w:trHeight w:val="455"/>
        </w:trPr>
        <w:tc>
          <w:tcPr>
            <w:tcW w:w="535" w:type="dxa"/>
          </w:tcPr>
          <w:p w14:paraId="7CB036D2" w14:textId="624D958E" w:rsidR="006A3AF5" w:rsidRDefault="006A3AF5" w:rsidP="006A3AF5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687" w:type="dxa"/>
          </w:tcPr>
          <w:p w14:paraId="0F340FE7" w14:textId="1EB20B1D" w:rsidR="006A3AF5" w:rsidRDefault="006A3AF5" w:rsidP="006A3AF5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bCs/>
                <w:lang w:val="sr-Cyrl-RS"/>
              </w:rPr>
              <w:t>Марина Митровић</w:t>
            </w:r>
          </w:p>
        </w:tc>
        <w:tc>
          <w:tcPr>
            <w:tcW w:w="3686" w:type="dxa"/>
          </w:tcPr>
          <w:p w14:paraId="5B52BCE6" w14:textId="2F61265C" w:rsidR="006A3AF5" w:rsidRDefault="00AA5C70" w:rsidP="006A3AF5">
            <w:pPr>
              <w:pStyle w:val="TableParagraph"/>
              <w:spacing w:before="80"/>
            </w:pPr>
            <w:hyperlink r:id="rId13" w:history="1">
              <w:r w:rsidR="006A3AF5" w:rsidRPr="00662BC1">
                <w:rPr>
                  <w:rStyle w:val="Hyperlink"/>
                </w:rPr>
                <w:t>mitrovicmarina34@gmail.com</w:t>
              </w:r>
            </w:hyperlink>
            <w:r w:rsidR="006A3AF5">
              <w:t xml:space="preserve"> </w:t>
            </w:r>
          </w:p>
        </w:tc>
        <w:tc>
          <w:tcPr>
            <w:tcW w:w="2407" w:type="dxa"/>
          </w:tcPr>
          <w:p w14:paraId="1025B54D" w14:textId="3D09748F" w:rsidR="006A3AF5" w:rsidRPr="00CD48A5" w:rsidRDefault="006A3AF5" w:rsidP="006A3AF5">
            <w:pPr>
              <w:pStyle w:val="TableParagraph"/>
              <w:spacing w:before="80"/>
              <w:ind w:left="109"/>
            </w:pPr>
            <w:r w:rsidRPr="00CD48A5">
              <w:t>Редовни професор</w:t>
            </w:r>
          </w:p>
        </w:tc>
      </w:tr>
      <w:tr w:rsidR="006A3AF5" w:rsidRPr="00CD48A5" w14:paraId="26D539D5" w14:textId="77777777">
        <w:trPr>
          <w:trHeight w:val="455"/>
        </w:trPr>
        <w:tc>
          <w:tcPr>
            <w:tcW w:w="535" w:type="dxa"/>
          </w:tcPr>
          <w:p w14:paraId="6F651B8C" w14:textId="556F43EC" w:rsidR="006A3AF5" w:rsidRDefault="006A3AF5" w:rsidP="006A3AF5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687" w:type="dxa"/>
          </w:tcPr>
          <w:p w14:paraId="14DECAD0" w14:textId="0FEB1111" w:rsidR="006A3AF5" w:rsidRPr="00570FA5" w:rsidRDefault="006A3AF5" w:rsidP="006A3AF5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Владимир Живковић</w:t>
            </w:r>
          </w:p>
        </w:tc>
        <w:tc>
          <w:tcPr>
            <w:tcW w:w="3686" w:type="dxa"/>
          </w:tcPr>
          <w:p w14:paraId="42175844" w14:textId="16BCF42F" w:rsidR="006A3AF5" w:rsidRDefault="00AA5C70" w:rsidP="006A3AF5">
            <w:pPr>
              <w:pStyle w:val="TableParagraph"/>
              <w:spacing w:before="80"/>
            </w:pPr>
            <w:hyperlink r:id="rId14" w:history="1">
              <w:r w:rsidR="006A3AF5" w:rsidRPr="004C459A">
                <w:rPr>
                  <w:rStyle w:val="Hyperlink"/>
                </w:rPr>
                <w:t>vladimirziv@gmail.com</w:t>
              </w:r>
            </w:hyperlink>
          </w:p>
        </w:tc>
        <w:tc>
          <w:tcPr>
            <w:tcW w:w="2407" w:type="dxa"/>
          </w:tcPr>
          <w:p w14:paraId="14A20637" w14:textId="621E72B1" w:rsidR="006A3AF5" w:rsidRPr="00651D31" w:rsidRDefault="006A3AF5" w:rsidP="006A3AF5">
            <w:pPr>
              <w:pStyle w:val="TableParagraph"/>
              <w:spacing w:before="80"/>
              <w:ind w:left="109"/>
              <w:rPr>
                <w:lang w:val="sr-Cyrl-RS"/>
              </w:rPr>
            </w:pPr>
            <w:r w:rsidRPr="00CD48A5">
              <w:t>Редовни професор</w:t>
            </w:r>
          </w:p>
        </w:tc>
      </w:tr>
      <w:tr w:rsidR="006A3AF5" w:rsidRPr="00CD48A5" w14:paraId="7AD7217C" w14:textId="77777777">
        <w:trPr>
          <w:trHeight w:val="453"/>
        </w:trPr>
        <w:tc>
          <w:tcPr>
            <w:tcW w:w="535" w:type="dxa"/>
          </w:tcPr>
          <w:p w14:paraId="135C1A48" w14:textId="288D9EAF" w:rsidR="006A3AF5" w:rsidRPr="00E47732" w:rsidRDefault="006A3AF5" w:rsidP="006A3AF5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687" w:type="dxa"/>
          </w:tcPr>
          <w:p w14:paraId="4F68F866" w14:textId="51350165" w:rsidR="006A3AF5" w:rsidRPr="00430C73" w:rsidRDefault="006A3AF5" w:rsidP="006A3AF5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Иван Срејовић</w:t>
            </w:r>
          </w:p>
        </w:tc>
        <w:tc>
          <w:tcPr>
            <w:tcW w:w="3686" w:type="dxa"/>
          </w:tcPr>
          <w:p w14:paraId="090E3C65" w14:textId="2623A5A3" w:rsidR="006A3AF5" w:rsidRPr="00CD48A5" w:rsidRDefault="00AA5C70" w:rsidP="006A3AF5">
            <w:pPr>
              <w:pStyle w:val="TableParagraph"/>
              <w:spacing w:before="80"/>
              <w:ind w:left="108"/>
            </w:pPr>
            <w:hyperlink r:id="rId15" w:history="1">
              <w:r w:rsidR="006A3AF5" w:rsidRPr="004C459A">
                <w:rPr>
                  <w:rStyle w:val="Hyperlink"/>
                </w:rPr>
                <w:t>ivan_srejovic@hotmail.com</w:t>
              </w:r>
            </w:hyperlink>
          </w:p>
        </w:tc>
        <w:tc>
          <w:tcPr>
            <w:tcW w:w="2407" w:type="dxa"/>
          </w:tcPr>
          <w:p w14:paraId="022FB248" w14:textId="6A7F6009" w:rsidR="006A3AF5" w:rsidRPr="00CD48A5" w:rsidRDefault="006A3AF5" w:rsidP="006A3AF5">
            <w:pPr>
              <w:pStyle w:val="TableParagraph"/>
              <w:spacing w:before="80"/>
              <w:ind w:left="109"/>
            </w:pPr>
            <w:r w:rsidRPr="00E01CE2">
              <w:t>Ванредни професор</w:t>
            </w:r>
          </w:p>
        </w:tc>
      </w:tr>
      <w:tr w:rsidR="00430C73" w:rsidRPr="00CD48A5" w14:paraId="3E0059FF" w14:textId="77777777">
        <w:trPr>
          <w:trHeight w:val="453"/>
        </w:trPr>
        <w:tc>
          <w:tcPr>
            <w:tcW w:w="535" w:type="dxa"/>
          </w:tcPr>
          <w:p w14:paraId="3CB20E08" w14:textId="5C0D7345" w:rsidR="00430C73" w:rsidRPr="006A3AF5" w:rsidRDefault="006A3AF5" w:rsidP="00430C73">
            <w:pPr>
              <w:pStyle w:val="TableParagraph"/>
              <w:spacing w:before="80"/>
              <w:ind w:left="179"/>
              <w:jc w:val="center"/>
              <w:rPr>
                <w:lang w:val="sr-Latn-RS"/>
              </w:rPr>
            </w:pPr>
            <w:r>
              <w:rPr>
                <w:lang w:val="sr-Latn-RS"/>
              </w:rPr>
              <w:t>8</w:t>
            </w:r>
          </w:p>
        </w:tc>
        <w:tc>
          <w:tcPr>
            <w:tcW w:w="3687" w:type="dxa"/>
          </w:tcPr>
          <w:p w14:paraId="15D11436" w14:textId="17BE1655" w:rsidR="00430C73" w:rsidRPr="00097651" w:rsidRDefault="00430C73" w:rsidP="00430C73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lang w:val="sr-Cyrl-RS"/>
              </w:rPr>
              <w:t>Драгица Селаковић</w:t>
            </w:r>
          </w:p>
        </w:tc>
        <w:tc>
          <w:tcPr>
            <w:tcW w:w="3686" w:type="dxa"/>
          </w:tcPr>
          <w:p w14:paraId="11012427" w14:textId="47551294" w:rsidR="00430C73" w:rsidRDefault="00AA5C70" w:rsidP="00430C73">
            <w:pPr>
              <w:pStyle w:val="TableParagraph"/>
              <w:spacing w:before="80"/>
              <w:ind w:left="108"/>
            </w:pPr>
            <w:hyperlink r:id="rId16" w:history="1">
              <w:r w:rsidR="00C82C86" w:rsidRPr="004C459A">
                <w:rPr>
                  <w:rStyle w:val="Hyperlink"/>
                </w:rPr>
                <w:t>dragica984@gmail.com</w:t>
              </w:r>
            </w:hyperlink>
          </w:p>
        </w:tc>
        <w:tc>
          <w:tcPr>
            <w:tcW w:w="2407" w:type="dxa"/>
          </w:tcPr>
          <w:p w14:paraId="73D4990C" w14:textId="3394302F" w:rsidR="00430C73" w:rsidRPr="00CD48A5" w:rsidRDefault="00430C73" w:rsidP="00430C73">
            <w:pPr>
              <w:pStyle w:val="TableParagraph"/>
              <w:spacing w:before="80"/>
              <w:ind w:left="109"/>
            </w:pPr>
            <w:r w:rsidRPr="00E01CE2">
              <w:t>Ванредни професор</w:t>
            </w:r>
          </w:p>
        </w:tc>
      </w:tr>
      <w:tr w:rsidR="004A2874" w:rsidRPr="00CD48A5" w14:paraId="70D1AE1A" w14:textId="77777777">
        <w:trPr>
          <w:trHeight w:val="453"/>
        </w:trPr>
        <w:tc>
          <w:tcPr>
            <w:tcW w:w="535" w:type="dxa"/>
          </w:tcPr>
          <w:p w14:paraId="2A2C8E22" w14:textId="5E906C90" w:rsidR="004A2874" w:rsidRPr="00D835B5" w:rsidRDefault="004A2874" w:rsidP="004A2874">
            <w:pPr>
              <w:pStyle w:val="TableParagraph"/>
              <w:spacing w:before="80"/>
              <w:ind w:left="179"/>
              <w:jc w:val="center"/>
              <w:rPr>
                <w:lang w:val="sr-Latn-RS"/>
              </w:rPr>
            </w:pPr>
            <w:r>
              <w:rPr>
                <w:lang w:val="sr-Latn-RS"/>
              </w:rPr>
              <w:t>9.</w:t>
            </w:r>
          </w:p>
        </w:tc>
        <w:tc>
          <w:tcPr>
            <w:tcW w:w="3687" w:type="dxa"/>
          </w:tcPr>
          <w:p w14:paraId="0A55711E" w14:textId="2FB48459" w:rsidR="004A2874" w:rsidRPr="00430C73" w:rsidRDefault="00430C73" w:rsidP="004A2874">
            <w:pPr>
              <w:pStyle w:val="TableParagraph"/>
              <w:spacing w:before="80"/>
              <w:ind w:left="108"/>
              <w:rPr>
                <w:lang w:val="sr-Cyrl-RS"/>
              </w:rPr>
            </w:pPr>
            <w:r>
              <w:rPr>
                <w:lang w:val="sr-Cyrl-RS"/>
              </w:rPr>
              <w:t>Миодраг Срећковић</w:t>
            </w:r>
          </w:p>
        </w:tc>
        <w:tc>
          <w:tcPr>
            <w:tcW w:w="3686" w:type="dxa"/>
          </w:tcPr>
          <w:p w14:paraId="0AE1394F" w14:textId="6DB58092" w:rsidR="00C82C86" w:rsidRPr="00CD48A5" w:rsidRDefault="00AA5C70" w:rsidP="004A2874">
            <w:pPr>
              <w:pStyle w:val="TableParagraph"/>
              <w:spacing w:before="80"/>
              <w:ind w:left="108"/>
            </w:pPr>
            <w:hyperlink r:id="rId17" w:history="1">
              <w:r w:rsidR="00C82C86" w:rsidRPr="004C459A">
                <w:rPr>
                  <w:rStyle w:val="Hyperlink"/>
                </w:rPr>
                <w:t>sreckovic7@gmail.com</w:t>
              </w:r>
            </w:hyperlink>
          </w:p>
        </w:tc>
        <w:tc>
          <w:tcPr>
            <w:tcW w:w="2407" w:type="dxa"/>
          </w:tcPr>
          <w:p w14:paraId="7D604205" w14:textId="2537BA0C" w:rsidR="004A2874" w:rsidRPr="00430C73" w:rsidRDefault="006A3AF5" w:rsidP="004A2874">
            <w:pPr>
              <w:pStyle w:val="TableParagraph"/>
              <w:spacing w:before="80"/>
              <w:ind w:left="109"/>
              <w:rPr>
                <w:lang w:val="sr-Cyrl-RS"/>
              </w:rPr>
            </w:pPr>
            <w:r w:rsidRPr="00E01CE2">
              <w:t>Ванредни професор</w:t>
            </w:r>
          </w:p>
        </w:tc>
      </w:tr>
      <w:tr w:rsidR="00430C73" w:rsidRPr="00CD48A5" w14:paraId="3D1C5D91" w14:textId="77777777">
        <w:trPr>
          <w:trHeight w:val="453"/>
        </w:trPr>
        <w:tc>
          <w:tcPr>
            <w:tcW w:w="535" w:type="dxa"/>
          </w:tcPr>
          <w:p w14:paraId="21A13108" w14:textId="2F2D2AA4" w:rsidR="00430C73" w:rsidRPr="00E47732" w:rsidRDefault="00E47732" w:rsidP="00430C73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687" w:type="dxa"/>
          </w:tcPr>
          <w:p w14:paraId="3FE2BF98" w14:textId="168CEEEF" w:rsidR="00430C73" w:rsidRPr="00240A8E" w:rsidRDefault="00430C73" w:rsidP="00430C73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Ивана Стојановић</w:t>
            </w:r>
          </w:p>
        </w:tc>
        <w:tc>
          <w:tcPr>
            <w:tcW w:w="3686" w:type="dxa"/>
          </w:tcPr>
          <w:p w14:paraId="78DD1331" w14:textId="0A6B59A5" w:rsidR="00430C73" w:rsidRDefault="00AA5C70" w:rsidP="00430C73">
            <w:pPr>
              <w:pStyle w:val="TableParagraph"/>
              <w:spacing w:before="80"/>
              <w:ind w:left="108"/>
            </w:pPr>
            <w:hyperlink r:id="rId18" w:tgtFrame="_blank" w:history="1">
              <w:r w:rsidR="00781B9D" w:rsidRPr="00781B9D">
                <w:rPr>
                  <w:rStyle w:val="Hyperlink"/>
                </w:rPr>
                <w:t>branicevo@yahoo.com</w:t>
              </w:r>
            </w:hyperlink>
          </w:p>
        </w:tc>
        <w:tc>
          <w:tcPr>
            <w:tcW w:w="2407" w:type="dxa"/>
          </w:tcPr>
          <w:p w14:paraId="54362AFF" w14:textId="5C6B0DD3" w:rsidR="00430C73" w:rsidRPr="00430C73" w:rsidRDefault="00430C73" w:rsidP="00430C73">
            <w:pPr>
              <w:pStyle w:val="TableParagraph"/>
              <w:spacing w:before="80"/>
              <w:ind w:left="109"/>
              <w:rPr>
                <w:lang w:val="sr-Cyrl-RS"/>
              </w:rPr>
            </w:pPr>
            <w:r w:rsidRPr="00246C64">
              <w:t xml:space="preserve">Научни </w:t>
            </w:r>
            <w:r>
              <w:rPr>
                <w:lang w:val="sr-Cyrl-RS"/>
              </w:rPr>
              <w:t>саветник</w:t>
            </w:r>
          </w:p>
        </w:tc>
      </w:tr>
      <w:tr w:rsidR="00430C73" w:rsidRPr="00CD48A5" w14:paraId="6EE0A14C" w14:textId="77777777">
        <w:trPr>
          <w:trHeight w:val="453"/>
        </w:trPr>
        <w:tc>
          <w:tcPr>
            <w:tcW w:w="535" w:type="dxa"/>
          </w:tcPr>
          <w:p w14:paraId="1586F388" w14:textId="68A3358F" w:rsidR="00430C73" w:rsidRPr="00E47732" w:rsidRDefault="00E47732" w:rsidP="00430C73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687" w:type="dxa"/>
          </w:tcPr>
          <w:p w14:paraId="75395FC6" w14:textId="51410194" w:rsidR="00430C73" w:rsidRPr="00430C73" w:rsidRDefault="00430C73" w:rsidP="00430C73">
            <w:pPr>
              <w:pStyle w:val="TableParagraph"/>
              <w:spacing w:before="80"/>
              <w:ind w:left="108"/>
              <w:rPr>
                <w:bCs/>
              </w:rPr>
            </w:pPr>
            <w:r>
              <w:rPr>
                <w:bCs/>
                <w:lang w:val="sr-Cyrl-RS"/>
              </w:rPr>
              <w:t>Ђорђе Миљковић</w:t>
            </w:r>
          </w:p>
        </w:tc>
        <w:tc>
          <w:tcPr>
            <w:tcW w:w="3686" w:type="dxa"/>
          </w:tcPr>
          <w:p w14:paraId="351C380D" w14:textId="7DFF89CB" w:rsidR="00430C73" w:rsidRPr="009A0640" w:rsidRDefault="00AA5C70" w:rsidP="00430C73">
            <w:pPr>
              <w:pStyle w:val="TableParagraph"/>
              <w:spacing w:before="80"/>
              <w:ind w:left="108"/>
              <w:rPr>
                <w:lang w:val="sr-Latn-RS"/>
              </w:rPr>
            </w:pPr>
            <w:hyperlink r:id="rId19" w:tgtFrame="_blank" w:history="1">
              <w:r w:rsidR="00E47732" w:rsidRPr="00E47732">
                <w:rPr>
                  <w:rStyle w:val="Hyperlink"/>
                </w:rPr>
                <w:t>georgije_zw@yahoo.com</w:t>
              </w:r>
            </w:hyperlink>
          </w:p>
        </w:tc>
        <w:tc>
          <w:tcPr>
            <w:tcW w:w="2407" w:type="dxa"/>
          </w:tcPr>
          <w:p w14:paraId="169F0DC9" w14:textId="25245FA4" w:rsidR="00430C73" w:rsidRPr="00FE6BF3" w:rsidRDefault="00430C73" w:rsidP="00430C73">
            <w:pPr>
              <w:pStyle w:val="TableParagraph"/>
              <w:spacing w:before="80"/>
              <w:ind w:left="109"/>
              <w:rPr>
                <w:lang w:val="sr-Cyrl-RS"/>
              </w:rPr>
            </w:pPr>
            <w:r w:rsidRPr="00246C64">
              <w:t xml:space="preserve">Научни </w:t>
            </w:r>
            <w:r>
              <w:rPr>
                <w:lang w:val="sr-Cyrl-RS"/>
              </w:rPr>
              <w:t>саветник</w:t>
            </w:r>
          </w:p>
        </w:tc>
      </w:tr>
      <w:tr w:rsidR="00430C73" w:rsidRPr="00CD48A5" w14:paraId="6DEFD69F" w14:textId="77777777">
        <w:trPr>
          <w:trHeight w:val="453"/>
        </w:trPr>
        <w:tc>
          <w:tcPr>
            <w:tcW w:w="535" w:type="dxa"/>
          </w:tcPr>
          <w:p w14:paraId="0ACB6F1F" w14:textId="060B7152" w:rsidR="00430C73" w:rsidRPr="00E47732" w:rsidRDefault="00E47732" w:rsidP="00430C73">
            <w:pPr>
              <w:pStyle w:val="TableParagraph"/>
              <w:spacing w:before="80"/>
              <w:ind w:left="17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687" w:type="dxa"/>
          </w:tcPr>
          <w:p w14:paraId="39729D0D" w14:textId="16B7030E" w:rsidR="00430C73" w:rsidRPr="00FE6BF3" w:rsidRDefault="00430C73" w:rsidP="00430C73">
            <w:pPr>
              <w:pStyle w:val="TableParagraph"/>
              <w:spacing w:before="80"/>
              <w:ind w:left="108"/>
              <w:rPr>
                <w:bCs/>
                <w:lang w:val="sr-Cyrl-RS"/>
              </w:rPr>
            </w:pPr>
            <w:r w:rsidRPr="009456B8">
              <w:t xml:space="preserve">Бојана </w:t>
            </w:r>
            <w:r w:rsidR="00E47732">
              <w:rPr>
                <w:lang w:val="sr-Cyrl-RS"/>
              </w:rPr>
              <w:t xml:space="preserve">Симовић </w:t>
            </w:r>
            <w:r w:rsidRPr="009456B8">
              <w:t>Марковић</w:t>
            </w:r>
          </w:p>
        </w:tc>
        <w:tc>
          <w:tcPr>
            <w:tcW w:w="3686" w:type="dxa"/>
          </w:tcPr>
          <w:p w14:paraId="7CFFDCAD" w14:textId="7AB224CA" w:rsidR="00E47732" w:rsidRPr="009A0640" w:rsidRDefault="00AA5C70" w:rsidP="00E47732">
            <w:pPr>
              <w:pStyle w:val="TableParagraph"/>
              <w:spacing w:before="80"/>
              <w:ind w:left="108"/>
              <w:rPr>
                <w:lang w:val="sr-Latn-RS"/>
              </w:rPr>
            </w:pPr>
            <w:hyperlink r:id="rId20" w:history="1">
              <w:r w:rsidR="00E47732" w:rsidRPr="00953AC7">
                <w:rPr>
                  <w:rStyle w:val="Hyperlink"/>
                  <w:lang w:val="sr-Latn-RS"/>
                </w:rPr>
                <w:t>bojana.simovic@gmail.com</w:t>
              </w:r>
            </w:hyperlink>
          </w:p>
        </w:tc>
        <w:tc>
          <w:tcPr>
            <w:tcW w:w="2407" w:type="dxa"/>
          </w:tcPr>
          <w:p w14:paraId="7EC1DAB2" w14:textId="52F70FD0" w:rsidR="00430C73" w:rsidRPr="00FE6BF3" w:rsidRDefault="008F2EEE" w:rsidP="00430C73">
            <w:pPr>
              <w:pStyle w:val="TableParagraph"/>
              <w:spacing w:before="80"/>
              <w:ind w:left="109"/>
              <w:rPr>
                <w:lang w:val="sr-Cyrl-RS"/>
              </w:rPr>
            </w:pPr>
            <w:r>
              <w:rPr>
                <w:lang w:val="sr-Cyrl-RS"/>
              </w:rPr>
              <w:t>Виши н</w:t>
            </w:r>
            <w:r w:rsidR="00430C73" w:rsidRPr="009456B8">
              <w:t>аучни сарадник</w:t>
            </w:r>
          </w:p>
        </w:tc>
      </w:tr>
    </w:tbl>
    <w:p w14:paraId="2CE0C72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4644CCAE" w14:textId="77777777" w:rsidR="002C1391" w:rsidRPr="00CD48A5" w:rsidRDefault="002C1391">
      <w:pPr>
        <w:pStyle w:val="BodyText"/>
        <w:spacing w:before="5"/>
        <w:rPr>
          <w:b/>
          <w:sz w:val="22"/>
          <w:szCs w:val="22"/>
        </w:rPr>
      </w:pPr>
    </w:p>
    <w:p w14:paraId="586CFAD0" w14:textId="77777777" w:rsidR="002C1391" w:rsidRPr="00CD48A5" w:rsidRDefault="00F172A0">
      <w:pPr>
        <w:spacing w:before="86"/>
        <w:ind w:left="306"/>
        <w:rPr>
          <w:b/>
        </w:rPr>
      </w:pPr>
      <w:r w:rsidRPr="00CD48A5">
        <w:rPr>
          <w:b/>
        </w:rPr>
        <w:t>СТРУКТУРА ПРЕДМЕТА:</w:t>
      </w:r>
    </w:p>
    <w:p w14:paraId="67DEE1F7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6C8FA9DA" w14:textId="77777777" w:rsidR="002C1391" w:rsidRPr="00CD48A5" w:rsidRDefault="002C1391">
      <w:pPr>
        <w:pStyle w:val="BodyText"/>
        <w:spacing w:before="2"/>
        <w:rPr>
          <w:b/>
          <w:sz w:val="22"/>
          <w:szCs w:val="22"/>
        </w:rPr>
      </w:pPr>
    </w:p>
    <w:tbl>
      <w:tblPr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2672"/>
        <w:gridCol w:w="961"/>
        <w:gridCol w:w="1341"/>
        <w:gridCol w:w="1397"/>
        <w:gridCol w:w="2963"/>
      </w:tblGrid>
      <w:tr w:rsidR="002C1391" w:rsidRPr="00CD48A5" w14:paraId="4CD74620" w14:textId="77777777" w:rsidTr="00F715AE">
        <w:trPr>
          <w:trHeight w:val="758"/>
        </w:trPr>
        <w:tc>
          <w:tcPr>
            <w:tcW w:w="958" w:type="dxa"/>
          </w:tcPr>
          <w:p w14:paraId="5E740A54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24BD155B" w14:textId="77777777" w:rsidR="002C1391" w:rsidRPr="00CD48A5" w:rsidRDefault="00F172A0">
            <w:pPr>
              <w:pStyle w:val="TableParagraph"/>
              <w:spacing w:before="1"/>
              <w:ind w:left="126" w:right="118"/>
              <w:jc w:val="center"/>
              <w:rPr>
                <w:b/>
              </w:rPr>
            </w:pPr>
            <w:r w:rsidRPr="00CD48A5">
              <w:rPr>
                <w:b/>
              </w:rPr>
              <w:t>Mодул</w:t>
            </w:r>
          </w:p>
        </w:tc>
        <w:tc>
          <w:tcPr>
            <w:tcW w:w="2672" w:type="dxa"/>
          </w:tcPr>
          <w:p w14:paraId="04E8F990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78BAB0F2" w14:textId="77777777" w:rsidR="002C1391" w:rsidRPr="00CD48A5" w:rsidRDefault="00F172A0">
            <w:pPr>
              <w:pStyle w:val="TableParagraph"/>
              <w:spacing w:before="1"/>
              <w:ind w:left="635"/>
              <w:rPr>
                <w:b/>
              </w:rPr>
            </w:pPr>
            <w:r w:rsidRPr="00CD48A5">
              <w:rPr>
                <w:b/>
              </w:rPr>
              <w:t>Назив модула</w:t>
            </w:r>
          </w:p>
        </w:tc>
        <w:tc>
          <w:tcPr>
            <w:tcW w:w="961" w:type="dxa"/>
          </w:tcPr>
          <w:p w14:paraId="2D23377D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3B148EC0" w14:textId="77777777" w:rsidR="002C1391" w:rsidRPr="00CD48A5" w:rsidRDefault="00F172A0">
            <w:pPr>
              <w:pStyle w:val="TableParagraph"/>
              <w:spacing w:before="1"/>
              <w:ind w:left="88" w:right="78"/>
              <w:jc w:val="center"/>
              <w:rPr>
                <w:b/>
              </w:rPr>
            </w:pPr>
            <w:r w:rsidRPr="00CD48A5">
              <w:rPr>
                <w:b/>
              </w:rPr>
              <w:t>Недеља</w:t>
            </w:r>
          </w:p>
        </w:tc>
        <w:tc>
          <w:tcPr>
            <w:tcW w:w="1341" w:type="dxa"/>
          </w:tcPr>
          <w:p w14:paraId="1EB53B83" w14:textId="77777777" w:rsidR="002C1391" w:rsidRPr="00CD48A5" w:rsidRDefault="00F172A0">
            <w:pPr>
              <w:pStyle w:val="TableParagraph"/>
              <w:spacing w:before="125"/>
              <w:ind w:left="250" w:right="76" w:hanging="142"/>
              <w:rPr>
                <w:b/>
              </w:rPr>
            </w:pPr>
            <w:r w:rsidRPr="00CD48A5">
              <w:rPr>
                <w:b/>
              </w:rPr>
              <w:t>Предавања недељно</w:t>
            </w:r>
          </w:p>
        </w:tc>
        <w:tc>
          <w:tcPr>
            <w:tcW w:w="1397" w:type="dxa"/>
            <w:vAlign w:val="center"/>
          </w:tcPr>
          <w:p w14:paraId="29B8C950" w14:textId="77777777" w:rsidR="002C1391" w:rsidRPr="00CD48A5" w:rsidRDefault="00F715AE" w:rsidP="00F715AE">
            <w:pPr>
              <w:pStyle w:val="TableParagraph"/>
              <w:spacing w:line="233" w:lineRule="exact"/>
              <w:ind w:left="126" w:right="113"/>
              <w:jc w:val="center"/>
              <w:rPr>
                <w:b/>
              </w:rPr>
            </w:pPr>
            <w:r w:rsidRPr="00CD48A5">
              <w:rPr>
                <w:b/>
              </w:rPr>
              <w:t>ДОН</w:t>
            </w:r>
          </w:p>
        </w:tc>
        <w:tc>
          <w:tcPr>
            <w:tcW w:w="2963" w:type="dxa"/>
          </w:tcPr>
          <w:p w14:paraId="310FC8CC" w14:textId="77777777" w:rsidR="002C1391" w:rsidRPr="00CD48A5" w:rsidRDefault="002C1391">
            <w:pPr>
              <w:pStyle w:val="TableParagraph"/>
              <w:spacing w:before="8"/>
              <w:rPr>
                <w:b/>
              </w:rPr>
            </w:pPr>
          </w:p>
          <w:p w14:paraId="4596FF91" w14:textId="77777777" w:rsidR="002C1391" w:rsidRPr="00CD48A5" w:rsidRDefault="00F172A0">
            <w:pPr>
              <w:pStyle w:val="TableParagraph"/>
              <w:spacing w:before="1"/>
              <w:ind w:right="350"/>
              <w:jc w:val="right"/>
              <w:rPr>
                <w:b/>
              </w:rPr>
            </w:pPr>
            <w:r w:rsidRPr="00CD48A5">
              <w:rPr>
                <w:b/>
              </w:rPr>
              <w:t>Руководилац модула</w:t>
            </w:r>
          </w:p>
        </w:tc>
      </w:tr>
      <w:tr w:rsidR="002C1391" w:rsidRPr="00CD48A5" w14:paraId="13ED118F" w14:textId="77777777" w:rsidTr="00FB7948">
        <w:trPr>
          <w:trHeight w:val="700"/>
        </w:trPr>
        <w:tc>
          <w:tcPr>
            <w:tcW w:w="958" w:type="dxa"/>
          </w:tcPr>
          <w:p w14:paraId="79AA1B67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0DEA4032" w14:textId="77777777" w:rsidR="002C1391" w:rsidRPr="00CD48A5" w:rsidRDefault="00F172A0">
            <w:pPr>
              <w:pStyle w:val="TableParagraph"/>
              <w:ind w:left="6"/>
              <w:jc w:val="center"/>
            </w:pPr>
            <w:r w:rsidRPr="00CD48A5">
              <w:t>1</w:t>
            </w:r>
            <w:r w:rsidR="0015144D" w:rsidRPr="00CD48A5">
              <w:t>.</w:t>
            </w:r>
          </w:p>
        </w:tc>
        <w:tc>
          <w:tcPr>
            <w:tcW w:w="2672" w:type="dxa"/>
          </w:tcPr>
          <w:p w14:paraId="6EAD88B7" w14:textId="6EFD9F22" w:rsidR="002C1391" w:rsidRPr="00CD48A5" w:rsidRDefault="007025CE" w:rsidP="007E6926">
            <w:pPr>
              <w:pStyle w:val="TableParagraph"/>
              <w:spacing w:before="92"/>
              <w:ind w:left="107" w:right="419"/>
            </w:pPr>
            <w:r w:rsidRPr="007025CE">
              <w:t>Молекулски механизми основних патолошких стања</w:t>
            </w:r>
          </w:p>
        </w:tc>
        <w:tc>
          <w:tcPr>
            <w:tcW w:w="961" w:type="dxa"/>
          </w:tcPr>
          <w:p w14:paraId="1262CA6C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72FC411C" w14:textId="6A730DA9" w:rsidR="002C1391" w:rsidRPr="00CD48A5" w:rsidRDefault="004E1ED1">
            <w:pPr>
              <w:pStyle w:val="TableParagraph"/>
              <w:ind w:left="8"/>
              <w:jc w:val="center"/>
            </w:pPr>
            <w:r w:rsidRPr="00CD48A5">
              <w:t>15</w:t>
            </w:r>
          </w:p>
        </w:tc>
        <w:tc>
          <w:tcPr>
            <w:tcW w:w="1341" w:type="dxa"/>
          </w:tcPr>
          <w:p w14:paraId="525AD1FF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0137032D" w14:textId="77777777" w:rsidR="002C1391" w:rsidRPr="00CD48A5" w:rsidRDefault="00A83E00">
            <w:pPr>
              <w:pStyle w:val="TableParagraph"/>
              <w:ind w:left="15"/>
              <w:jc w:val="center"/>
            </w:pPr>
            <w:r w:rsidRPr="00CD48A5">
              <w:t>3</w:t>
            </w:r>
          </w:p>
        </w:tc>
        <w:tc>
          <w:tcPr>
            <w:tcW w:w="1397" w:type="dxa"/>
          </w:tcPr>
          <w:p w14:paraId="3681792A" w14:textId="77777777" w:rsidR="002C1391" w:rsidRPr="00CD48A5" w:rsidRDefault="002C1391">
            <w:pPr>
              <w:pStyle w:val="TableParagraph"/>
              <w:rPr>
                <w:b/>
              </w:rPr>
            </w:pPr>
          </w:p>
          <w:p w14:paraId="2012135B" w14:textId="77777777" w:rsidR="002C1391" w:rsidRPr="00CD48A5" w:rsidRDefault="007B0342">
            <w:pPr>
              <w:pStyle w:val="TableParagraph"/>
              <w:ind w:left="13"/>
              <w:jc w:val="center"/>
            </w:pPr>
            <w:r w:rsidRPr="00CD48A5">
              <w:t>2</w:t>
            </w:r>
          </w:p>
        </w:tc>
        <w:tc>
          <w:tcPr>
            <w:tcW w:w="2963" w:type="dxa"/>
          </w:tcPr>
          <w:p w14:paraId="707D59DB" w14:textId="718B7258" w:rsidR="002C1391" w:rsidRPr="00CD48A5" w:rsidRDefault="00F66F08" w:rsidP="00584074">
            <w:pPr>
              <w:pStyle w:val="TableParagraph"/>
              <w:spacing w:before="92"/>
              <w:ind w:left="109" w:right="286"/>
              <w:rPr>
                <w:highlight w:val="yellow"/>
                <w:lang w:val="sr-Cyrl-RS"/>
              </w:rPr>
            </w:pPr>
            <w:r w:rsidRPr="00CD48A5">
              <w:rPr>
                <w:lang w:val="sr-Cyrl-RS"/>
              </w:rPr>
              <w:t>проф</w:t>
            </w:r>
            <w:r w:rsidR="00176329" w:rsidRPr="00CD48A5">
              <w:t xml:space="preserve">. др </w:t>
            </w:r>
            <w:r w:rsidR="007025CE" w:rsidRPr="00CD48A5">
              <w:rPr>
                <w:lang w:val="sr-Cyrl-RS"/>
              </w:rPr>
              <w:t>Гвозден Росић</w:t>
            </w:r>
          </w:p>
        </w:tc>
      </w:tr>
      <w:tr w:rsidR="002C1391" w:rsidRPr="00CD48A5" w14:paraId="065148EC" w14:textId="77777777" w:rsidTr="00FB7948">
        <w:trPr>
          <w:trHeight w:val="508"/>
        </w:trPr>
        <w:tc>
          <w:tcPr>
            <w:tcW w:w="10292" w:type="dxa"/>
            <w:gridSpan w:val="6"/>
          </w:tcPr>
          <w:p w14:paraId="24B67272" w14:textId="77777777" w:rsidR="002C1391" w:rsidRPr="00CD48A5" w:rsidRDefault="00F172A0">
            <w:pPr>
              <w:pStyle w:val="TableParagraph"/>
              <w:spacing w:before="121"/>
              <w:ind w:right="91"/>
              <w:jc w:val="right"/>
            </w:pPr>
            <w:r w:rsidRPr="00CD48A5">
              <w:t xml:space="preserve">Σ </w:t>
            </w:r>
            <w:r w:rsidR="00AD469C" w:rsidRPr="00CD48A5">
              <w:t>45</w:t>
            </w:r>
            <w:r w:rsidR="00F638BA" w:rsidRPr="00CD48A5">
              <w:t>+30</w:t>
            </w:r>
            <w:r w:rsidRPr="00CD48A5">
              <w:t>=</w:t>
            </w:r>
            <w:r w:rsidR="00F638BA" w:rsidRPr="00CD48A5">
              <w:t>70</w:t>
            </w:r>
          </w:p>
        </w:tc>
      </w:tr>
    </w:tbl>
    <w:p w14:paraId="0E2AC426" w14:textId="77777777" w:rsidR="00C5755E" w:rsidRPr="00CD48A5" w:rsidRDefault="00C5755E">
      <w:pPr>
        <w:spacing w:before="64"/>
        <w:ind w:left="1158"/>
        <w:rPr>
          <w:b/>
          <w:lang w:val="sr-Cyrl-RS"/>
        </w:rPr>
      </w:pPr>
    </w:p>
    <w:p w14:paraId="4F2171BE" w14:textId="2379AE91" w:rsidR="002C1391" w:rsidRPr="00CD48A5" w:rsidRDefault="00F172A0">
      <w:pPr>
        <w:spacing w:before="64"/>
        <w:ind w:left="1158"/>
        <w:rPr>
          <w:b/>
          <w:lang w:val="sr-Cyrl-RS"/>
        </w:rPr>
      </w:pPr>
      <w:r w:rsidRPr="00CD48A5">
        <w:rPr>
          <w:b/>
        </w:rPr>
        <w:t>ОЦЕЊИВАЊЕ:</w:t>
      </w:r>
    </w:p>
    <w:p w14:paraId="23BC9F67" w14:textId="77777777" w:rsidR="003B31BC" w:rsidRPr="00CD48A5" w:rsidRDefault="003B31BC">
      <w:pPr>
        <w:spacing w:before="64"/>
        <w:ind w:left="1158"/>
        <w:rPr>
          <w:b/>
          <w:lang w:val="sr-Cyrl-RS"/>
        </w:rPr>
      </w:pPr>
    </w:p>
    <w:p w14:paraId="3B1016C8" w14:textId="77777777" w:rsidR="003B31BC" w:rsidRPr="00CD48A5" w:rsidRDefault="003B31BC" w:rsidP="003B31BC">
      <w:pPr>
        <w:ind w:left="1158" w:right="353"/>
        <w:jc w:val="both"/>
      </w:pPr>
      <w:r w:rsidRPr="00CD48A5">
        <w:rPr>
          <w:b/>
          <w:bCs/>
        </w:rPr>
        <w:t>АКТИВНОСТ У ТОКУ НАСТАВЕ И ПРАКТИЧНА НАСТАВА</w:t>
      </w:r>
      <w:r w:rsidRPr="00CD48A5">
        <w:t>: На овај начин студент</w:t>
      </w:r>
    </w:p>
    <w:p w14:paraId="7346C4E1" w14:textId="77777777" w:rsidR="003B31BC" w:rsidRPr="00CD48A5" w:rsidRDefault="003B31BC" w:rsidP="003B31BC">
      <w:pPr>
        <w:ind w:left="1158" w:right="353"/>
        <w:jc w:val="both"/>
      </w:pPr>
      <w:r w:rsidRPr="00CD48A5">
        <w:t>може да стекне до 30 поена и то тако што се сваке недеље бодује квалитет дискусије у малој</w:t>
      </w:r>
    </w:p>
    <w:p w14:paraId="7CFBDDDA" w14:textId="77777777" w:rsidR="003B31BC" w:rsidRPr="00CD48A5" w:rsidRDefault="003B31BC" w:rsidP="003B31BC">
      <w:pPr>
        <w:ind w:left="1158" w:right="353"/>
        <w:jc w:val="both"/>
        <w:rPr>
          <w:lang w:val="sr-Cyrl-RS"/>
        </w:rPr>
      </w:pPr>
      <w:r w:rsidRPr="00CD48A5">
        <w:t>групи-на вежбама (0-2 поена).</w:t>
      </w:r>
    </w:p>
    <w:p w14:paraId="14F4BC96" w14:textId="77777777" w:rsidR="003B31BC" w:rsidRPr="00CD48A5" w:rsidRDefault="003B31BC" w:rsidP="003B31BC">
      <w:pPr>
        <w:ind w:left="1158" w:right="353"/>
        <w:jc w:val="both"/>
        <w:rPr>
          <w:lang w:val="sr-Cyrl-RS"/>
        </w:rPr>
      </w:pPr>
    </w:p>
    <w:p w14:paraId="0AA77B29" w14:textId="1A005312" w:rsidR="00526F86" w:rsidRPr="00CD48A5" w:rsidRDefault="003B31BC" w:rsidP="003B31BC">
      <w:pPr>
        <w:ind w:left="1158" w:right="353"/>
        <w:jc w:val="both"/>
      </w:pPr>
      <w:r w:rsidRPr="00CD48A5">
        <w:rPr>
          <w:b/>
          <w:bCs/>
        </w:rPr>
        <w:t>ИСПИТ</w:t>
      </w:r>
      <w:r w:rsidRPr="00CD48A5">
        <w:t>: На овај начин студент може да стекне до 70 поена</w:t>
      </w:r>
      <w:r w:rsidR="00513C9D" w:rsidRPr="00CD48A5">
        <w:rPr>
          <w:lang w:val="sr-Cyrl-RS"/>
        </w:rPr>
        <w:t>,</w:t>
      </w:r>
      <w:r w:rsidRPr="00CD48A5">
        <w:t xml:space="preserve"> а према приложеној табели.</w:t>
      </w:r>
    </w:p>
    <w:p w14:paraId="562C8340" w14:textId="77777777" w:rsidR="00526F86" w:rsidRPr="00CD48A5" w:rsidRDefault="00526F86" w:rsidP="003B31BC">
      <w:pPr>
        <w:ind w:left="1158" w:right="353"/>
        <w:jc w:val="both"/>
      </w:pPr>
    </w:p>
    <w:p w14:paraId="04B4004D" w14:textId="77777777" w:rsidR="00526F86" w:rsidRPr="00CD48A5" w:rsidRDefault="00526F86">
      <w:pPr>
        <w:ind w:left="1158" w:right="353"/>
        <w:jc w:val="both"/>
      </w:pPr>
    </w:p>
    <w:p w14:paraId="087C397B" w14:textId="77777777" w:rsidR="00526F86" w:rsidRPr="00CD48A5" w:rsidRDefault="00526F86">
      <w:pPr>
        <w:ind w:left="1158" w:right="353"/>
        <w:jc w:val="both"/>
      </w:pPr>
    </w:p>
    <w:tbl>
      <w:tblPr>
        <w:tblStyle w:val="TableGrid"/>
        <w:tblW w:w="0" w:type="auto"/>
        <w:tblInd w:w="1158" w:type="dxa"/>
        <w:tblLook w:val="04A0" w:firstRow="1" w:lastRow="0" w:firstColumn="1" w:lastColumn="0" w:noHBand="0" w:noVBand="1"/>
      </w:tblPr>
      <w:tblGrid>
        <w:gridCol w:w="749"/>
        <w:gridCol w:w="2638"/>
        <w:gridCol w:w="2417"/>
        <w:gridCol w:w="2391"/>
        <w:gridCol w:w="1947"/>
      </w:tblGrid>
      <w:tr w:rsidR="00FA29B3" w:rsidRPr="00CD48A5" w14:paraId="5B0F281A" w14:textId="47D2240A" w:rsidTr="007244B0">
        <w:tc>
          <w:tcPr>
            <w:tcW w:w="3387" w:type="dxa"/>
            <w:gridSpan w:val="2"/>
            <w:vMerge w:val="restart"/>
          </w:tcPr>
          <w:p w14:paraId="20B5DD4E" w14:textId="77777777" w:rsidR="00FA29B3" w:rsidRPr="00CD48A5" w:rsidRDefault="00FA29B3" w:rsidP="00526F86">
            <w:pPr>
              <w:ind w:right="353"/>
              <w:jc w:val="center"/>
              <w:rPr>
                <w:b/>
              </w:rPr>
            </w:pPr>
          </w:p>
          <w:p w14:paraId="7BF7C6F5" w14:textId="77777777" w:rsidR="00FA29B3" w:rsidRPr="00CD48A5" w:rsidRDefault="00FA29B3" w:rsidP="00526F86">
            <w:pPr>
              <w:ind w:right="353"/>
              <w:jc w:val="center"/>
            </w:pPr>
            <w:r w:rsidRPr="00CD48A5">
              <w:rPr>
                <w:b/>
              </w:rPr>
              <w:t>МОДУЛ</w:t>
            </w:r>
          </w:p>
        </w:tc>
        <w:tc>
          <w:tcPr>
            <w:tcW w:w="6755" w:type="dxa"/>
            <w:gridSpan w:val="3"/>
          </w:tcPr>
          <w:p w14:paraId="63BD7ABB" w14:textId="6C68C6C5" w:rsidR="00FA29B3" w:rsidRPr="00CD48A5" w:rsidRDefault="00FA29B3" w:rsidP="00526F86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>МАКСИМАЛНО ПОЕНА</w:t>
            </w:r>
          </w:p>
        </w:tc>
      </w:tr>
      <w:tr w:rsidR="00FA29B3" w:rsidRPr="00CD48A5" w14:paraId="60B8C5DA" w14:textId="74E55B00" w:rsidTr="00FA29B3">
        <w:tc>
          <w:tcPr>
            <w:tcW w:w="3387" w:type="dxa"/>
            <w:gridSpan w:val="2"/>
            <w:vMerge/>
          </w:tcPr>
          <w:p w14:paraId="6F82525F" w14:textId="77777777" w:rsidR="00FA29B3" w:rsidRPr="00CD48A5" w:rsidRDefault="00FA29B3">
            <w:pPr>
              <w:ind w:right="353"/>
              <w:jc w:val="both"/>
            </w:pPr>
          </w:p>
        </w:tc>
        <w:tc>
          <w:tcPr>
            <w:tcW w:w="2417" w:type="dxa"/>
          </w:tcPr>
          <w:p w14:paraId="676BA3BD" w14:textId="3907595E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 xml:space="preserve">активност у </w:t>
            </w:r>
            <w:r w:rsidR="00500223" w:rsidRPr="00CD48A5">
              <w:rPr>
                <w:b/>
                <w:lang w:val="sr-Cyrl-RS"/>
              </w:rPr>
              <w:t xml:space="preserve"> т</w:t>
            </w:r>
            <w:r w:rsidRPr="00CD48A5">
              <w:rPr>
                <w:b/>
              </w:rPr>
              <w:t>оку</w:t>
            </w:r>
            <w:r w:rsidR="00500223" w:rsidRPr="00CD48A5">
              <w:rPr>
                <w:b/>
                <w:lang w:val="sr-Cyrl-RS"/>
              </w:rPr>
              <w:t xml:space="preserve"> </w:t>
            </w:r>
            <w:r w:rsidRPr="00CD48A5">
              <w:rPr>
                <w:b/>
              </w:rPr>
              <w:t>наставе и</w:t>
            </w:r>
          </w:p>
          <w:p w14:paraId="759EFA0C" w14:textId="0C8AFF9F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 xml:space="preserve">практична </w:t>
            </w:r>
            <w:r w:rsidR="00500223" w:rsidRPr="00CD48A5">
              <w:rPr>
                <w:b/>
                <w:lang w:val="sr-Cyrl-RS"/>
              </w:rPr>
              <w:t>н</w:t>
            </w:r>
            <w:r w:rsidRPr="00CD48A5">
              <w:rPr>
                <w:b/>
              </w:rPr>
              <w:t>астава</w:t>
            </w:r>
          </w:p>
        </w:tc>
        <w:tc>
          <w:tcPr>
            <w:tcW w:w="2391" w:type="dxa"/>
          </w:tcPr>
          <w:p w14:paraId="6EEBA228" w14:textId="77777777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>завршни тест</w:t>
            </w:r>
          </w:p>
        </w:tc>
        <w:tc>
          <w:tcPr>
            <w:tcW w:w="1947" w:type="dxa"/>
          </w:tcPr>
          <w:p w14:paraId="1DE1058A" w14:textId="6D3630CB" w:rsidR="00FA29B3" w:rsidRPr="00CD48A5" w:rsidRDefault="00FA29B3" w:rsidP="00500223">
            <w:pPr>
              <w:ind w:right="353"/>
              <w:jc w:val="center"/>
              <w:rPr>
                <w:b/>
              </w:rPr>
            </w:pPr>
            <w:r w:rsidRPr="00CD48A5">
              <w:rPr>
                <w:b/>
              </w:rPr>
              <w:t>Σ</w:t>
            </w:r>
          </w:p>
        </w:tc>
      </w:tr>
      <w:tr w:rsidR="00FA29B3" w:rsidRPr="00CD48A5" w14:paraId="4BD22E01" w14:textId="6A67913D" w:rsidTr="00FA29B3">
        <w:tc>
          <w:tcPr>
            <w:tcW w:w="749" w:type="dxa"/>
          </w:tcPr>
          <w:p w14:paraId="2B8B16A3" w14:textId="77777777" w:rsidR="00FA29B3" w:rsidRPr="00CD48A5" w:rsidRDefault="00FA29B3" w:rsidP="00526F86">
            <w:pPr>
              <w:ind w:right="353"/>
              <w:jc w:val="center"/>
            </w:pPr>
          </w:p>
          <w:p w14:paraId="11F027E9" w14:textId="77777777" w:rsidR="00FA29B3" w:rsidRPr="00CD48A5" w:rsidRDefault="00FA29B3" w:rsidP="00526F86">
            <w:pPr>
              <w:ind w:right="353"/>
              <w:jc w:val="center"/>
            </w:pPr>
            <w:r w:rsidRPr="00CD48A5">
              <w:t>1.</w:t>
            </w:r>
          </w:p>
        </w:tc>
        <w:tc>
          <w:tcPr>
            <w:tcW w:w="2638" w:type="dxa"/>
          </w:tcPr>
          <w:p w14:paraId="08E93367" w14:textId="65DC5731" w:rsidR="00FA29B3" w:rsidRPr="00CD48A5" w:rsidRDefault="007025CE" w:rsidP="005860DA">
            <w:pPr>
              <w:ind w:right="353"/>
            </w:pPr>
            <w:r w:rsidRPr="007025CE">
              <w:t>Молекулски механизми основних патолошких стања</w:t>
            </w:r>
          </w:p>
        </w:tc>
        <w:tc>
          <w:tcPr>
            <w:tcW w:w="2417" w:type="dxa"/>
          </w:tcPr>
          <w:p w14:paraId="7565A5FF" w14:textId="77777777" w:rsidR="00FA29B3" w:rsidRPr="00CD48A5" w:rsidRDefault="00FA29B3" w:rsidP="00526F86">
            <w:pPr>
              <w:ind w:right="353"/>
              <w:jc w:val="center"/>
            </w:pPr>
          </w:p>
          <w:p w14:paraId="579E0E96" w14:textId="155E3096" w:rsidR="00FA29B3" w:rsidRPr="00CD48A5" w:rsidRDefault="00500223" w:rsidP="00526F86">
            <w:pPr>
              <w:ind w:right="353"/>
              <w:jc w:val="center"/>
              <w:rPr>
                <w:highlight w:val="yellow"/>
              </w:rPr>
            </w:pPr>
            <w:r w:rsidRPr="00CD48A5">
              <w:rPr>
                <w:lang w:val="sr-Cyrl-RS"/>
              </w:rPr>
              <w:t>30</w:t>
            </w:r>
          </w:p>
        </w:tc>
        <w:tc>
          <w:tcPr>
            <w:tcW w:w="2391" w:type="dxa"/>
          </w:tcPr>
          <w:p w14:paraId="4A124120" w14:textId="77777777" w:rsidR="0050022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</w:p>
          <w:p w14:paraId="09CE5652" w14:textId="4C67ED95" w:rsidR="00FA29B3" w:rsidRPr="00CD48A5" w:rsidRDefault="00500223" w:rsidP="00500223">
            <w:pPr>
              <w:ind w:right="353"/>
              <w:jc w:val="center"/>
            </w:pPr>
            <w:r w:rsidRPr="00CD48A5">
              <w:rPr>
                <w:lang w:val="sr-Cyrl-RS"/>
              </w:rPr>
              <w:t>7</w:t>
            </w:r>
            <w:r w:rsidR="00FA29B3" w:rsidRPr="00CD48A5">
              <w:t>0</w:t>
            </w:r>
          </w:p>
        </w:tc>
        <w:tc>
          <w:tcPr>
            <w:tcW w:w="1947" w:type="dxa"/>
          </w:tcPr>
          <w:p w14:paraId="2E271A1F" w14:textId="77777777" w:rsidR="0050022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</w:p>
          <w:p w14:paraId="223BBDF5" w14:textId="395933DB" w:rsidR="00FA29B3" w:rsidRPr="00CD48A5" w:rsidRDefault="00500223" w:rsidP="00500223">
            <w:pPr>
              <w:ind w:right="353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100</w:t>
            </w:r>
          </w:p>
        </w:tc>
      </w:tr>
    </w:tbl>
    <w:p w14:paraId="52AFB12B" w14:textId="77777777" w:rsidR="00526F86" w:rsidRPr="00CD48A5" w:rsidRDefault="00526F86">
      <w:pPr>
        <w:ind w:left="1158" w:right="353"/>
        <w:jc w:val="both"/>
      </w:pPr>
    </w:p>
    <w:p w14:paraId="4ADF1F70" w14:textId="77777777" w:rsidR="00E30085" w:rsidRPr="00CD48A5" w:rsidRDefault="00E30085">
      <w:pPr>
        <w:pStyle w:val="Heading4"/>
        <w:spacing w:before="225"/>
        <w:rPr>
          <w:sz w:val="22"/>
          <w:szCs w:val="22"/>
          <w:u w:val="thick"/>
        </w:rPr>
      </w:pPr>
    </w:p>
    <w:p w14:paraId="1947EC4F" w14:textId="0620B7B7" w:rsidR="002C1391" w:rsidRPr="00CD48A5" w:rsidRDefault="00F172A0">
      <w:pPr>
        <w:pStyle w:val="Heading4"/>
        <w:spacing w:before="225"/>
        <w:rPr>
          <w:sz w:val="22"/>
          <w:szCs w:val="22"/>
        </w:rPr>
      </w:pPr>
      <w:r w:rsidRPr="00CD48A5">
        <w:rPr>
          <w:sz w:val="22"/>
          <w:szCs w:val="22"/>
          <w:u w:val="thick"/>
        </w:rPr>
        <w:t>Завршна оцена се формира на следећи начин:</w:t>
      </w:r>
    </w:p>
    <w:p w14:paraId="774154B5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50F312D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r w:rsidRPr="00CD48A5">
        <w:rPr>
          <w:sz w:val="22"/>
          <w:szCs w:val="22"/>
        </w:rPr>
        <w:t>Да би студент положио предмет мора да стекне минимум 51 поен.</w:t>
      </w:r>
    </w:p>
    <w:p w14:paraId="1827321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r w:rsidRPr="00CD48A5">
        <w:rPr>
          <w:sz w:val="22"/>
          <w:szCs w:val="22"/>
        </w:rPr>
        <w:t>Да би студент стекао услов за излазак на испит, треба у оквиру предиспитних обавеза да стекне</w:t>
      </w:r>
    </w:p>
    <w:p w14:paraId="32B9E16B" w14:textId="77777777" w:rsidR="0072594E" w:rsidRPr="00CD48A5" w:rsidRDefault="0072594E" w:rsidP="0072594E">
      <w:pPr>
        <w:pStyle w:val="BodyText"/>
        <w:ind w:firstLine="720"/>
        <w:rPr>
          <w:sz w:val="22"/>
          <w:szCs w:val="22"/>
        </w:rPr>
      </w:pPr>
      <w:r w:rsidRPr="00CD48A5">
        <w:rPr>
          <w:sz w:val="22"/>
          <w:szCs w:val="22"/>
        </w:rPr>
        <w:t>минимално 16 поена (50%+1).</w:t>
      </w:r>
    </w:p>
    <w:p w14:paraId="76D31DFE" w14:textId="200994C6" w:rsidR="002C1391" w:rsidRPr="00CD48A5" w:rsidRDefault="0072594E" w:rsidP="0072594E">
      <w:pPr>
        <w:pStyle w:val="BodyText"/>
        <w:ind w:firstLine="720"/>
        <w:rPr>
          <w:sz w:val="22"/>
          <w:szCs w:val="22"/>
        </w:rPr>
      </w:pPr>
      <w:r w:rsidRPr="00CD48A5">
        <w:rPr>
          <w:sz w:val="22"/>
          <w:szCs w:val="22"/>
        </w:rPr>
        <w:t>Да би студент положио испит, треба на испиту да стекне минимално 36 поена (50%+1).</w:t>
      </w:r>
    </w:p>
    <w:p w14:paraId="1C3289D1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59DDEA2B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316D6C42" w14:textId="77777777" w:rsidR="002C1391" w:rsidRPr="00CD48A5" w:rsidRDefault="002C1391">
      <w:pPr>
        <w:pStyle w:val="BodyText"/>
        <w:rPr>
          <w:sz w:val="22"/>
          <w:szCs w:val="22"/>
        </w:rPr>
      </w:pPr>
    </w:p>
    <w:p w14:paraId="4DDEE463" w14:textId="77777777" w:rsidR="002C1391" w:rsidRPr="00CD48A5" w:rsidRDefault="002C1391">
      <w:pPr>
        <w:pStyle w:val="BodyText"/>
        <w:spacing w:before="8"/>
        <w:rPr>
          <w:sz w:val="22"/>
          <w:szCs w:val="22"/>
        </w:rPr>
      </w:pPr>
    </w:p>
    <w:tbl>
      <w:tblPr>
        <w:tblW w:w="0" w:type="auto"/>
        <w:tblInd w:w="3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962"/>
      </w:tblGrid>
      <w:tr w:rsidR="002C1391" w:rsidRPr="00CD48A5" w14:paraId="12B4CAC5" w14:textId="77777777" w:rsidTr="00785CCC">
        <w:trPr>
          <w:trHeight w:val="388"/>
        </w:trPr>
        <w:tc>
          <w:tcPr>
            <w:tcW w:w="2988" w:type="dxa"/>
          </w:tcPr>
          <w:p w14:paraId="7AEC7D95" w14:textId="77777777" w:rsidR="002C1391" w:rsidRPr="00CD48A5" w:rsidRDefault="00F172A0">
            <w:pPr>
              <w:pStyle w:val="TableParagraph"/>
              <w:spacing w:before="65"/>
              <w:ind w:left="481" w:right="470"/>
              <w:jc w:val="center"/>
              <w:rPr>
                <w:b/>
              </w:rPr>
            </w:pPr>
            <w:r w:rsidRPr="00CD48A5">
              <w:rPr>
                <w:b/>
              </w:rPr>
              <w:t>број стечених поена</w:t>
            </w:r>
          </w:p>
        </w:tc>
        <w:tc>
          <w:tcPr>
            <w:tcW w:w="962" w:type="dxa"/>
          </w:tcPr>
          <w:p w14:paraId="5D9AB23E" w14:textId="77777777" w:rsidR="002C1391" w:rsidRPr="00CD48A5" w:rsidRDefault="00F172A0">
            <w:pPr>
              <w:pStyle w:val="TableParagraph"/>
              <w:spacing w:before="65"/>
              <w:ind w:left="175" w:right="165"/>
              <w:jc w:val="center"/>
              <w:rPr>
                <w:b/>
              </w:rPr>
            </w:pPr>
            <w:r w:rsidRPr="00CD48A5">
              <w:rPr>
                <w:b/>
              </w:rPr>
              <w:t>оцена</w:t>
            </w:r>
          </w:p>
        </w:tc>
      </w:tr>
      <w:tr w:rsidR="002C1391" w:rsidRPr="00CD48A5" w14:paraId="4945E1AF" w14:textId="77777777" w:rsidTr="00785CCC">
        <w:trPr>
          <w:trHeight w:val="398"/>
        </w:trPr>
        <w:tc>
          <w:tcPr>
            <w:tcW w:w="2988" w:type="dxa"/>
          </w:tcPr>
          <w:p w14:paraId="3CD39DAA" w14:textId="71559B0D" w:rsidR="002C1391" w:rsidRPr="00CD48A5" w:rsidRDefault="00F172A0">
            <w:pPr>
              <w:pStyle w:val="TableParagraph"/>
              <w:spacing w:before="65"/>
              <w:ind w:left="477" w:right="470"/>
              <w:jc w:val="center"/>
            </w:pPr>
            <w:r w:rsidRPr="00CD48A5">
              <w:t>0 - 50</w:t>
            </w:r>
          </w:p>
        </w:tc>
        <w:tc>
          <w:tcPr>
            <w:tcW w:w="962" w:type="dxa"/>
          </w:tcPr>
          <w:p w14:paraId="1D546225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5</w:t>
            </w:r>
          </w:p>
        </w:tc>
      </w:tr>
      <w:tr w:rsidR="002C1391" w:rsidRPr="00CD48A5" w14:paraId="2593B7EA" w14:textId="77777777" w:rsidTr="00785CCC">
        <w:trPr>
          <w:trHeight w:val="396"/>
        </w:trPr>
        <w:tc>
          <w:tcPr>
            <w:tcW w:w="2988" w:type="dxa"/>
          </w:tcPr>
          <w:p w14:paraId="18EFD1EA" w14:textId="77777777" w:rsidR="002C1391" w:rsidRPr="00CD48A5" w:rsidRDefault="00F172A0">
            <w:pPr>
              <w:pStyle w:val="TableParagraph"/>
              <w:spacing w:before="66"/>
              <w:ind w:left="474" w:right="470"/>
              <w:jc w:val="center"/>
            </w:pPr>
            <w:r w:rsidRPr="00CD48A5">
              <w:t>51 - 60</w:t>
            </w:r>
          </w:p>
        </w:tc>
        <w:tc>
          <w:tcPr>
            <w:tcW w:w="962" w:type="dxa"/>
          </w:tcPr>
          <w:p w14:paraId="4354C198" w14:textId="77777777" w:rsidR="002C1391" w:rsidRPr="00CD48A5" w:rsidRDefault="00F172A0">
            <w:pPr>
              <w:pStyle w:val="TableParagraph"/>
              <w:spacing w:before="71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6</w:t>
            </w:r>
          </w:p>
        </w:tc>
      </w:tr>
      <w:tr w:rsidR="002C1391" w:rsidRPr="00CD48A5" w14:paraId="4A76F944" w14:textId="77777777" w:rsidTr="00785CCC">
        <w:trPr>
          <w:trHeight w:val="398"/>
        </w:trPr>
        <w:tc>
          <w:tcPr>
            <w:tcW w:w="2988" w:type="dxa"/>
          </w:tcPr>
          <w:p w14:paraId="2F0361BA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61 - 70</w:t>
            </w:r>
          </w:p>
        </w:tc>
        <w:tc>
          <w:tcPr>
            <w:tcW w:w="962" w:type="dxa"/>
          </w:tcPr>
          <w:p w14:paraId="2FC8EE9E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7</w:t>
            </w:r>
          </w:p>
        </w:tc>
      </w:tr>
      <w:tr w:rsidR="002C1391" w:rsidRPr="00CD48A5" w14:paraId="26D23B0C" w14:textId="77777777" w:rsidTr="00785CCC">
        <w:trPr>
          <w:trHeight w:val="395"/>
        </w:trPr>
        <w:tc>
          <w:tcPr>
            <w:tcW w:w="2988" w:type="dxa"/>
          </w:tcPr>
          <w:p w14:paraId="514585AF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71 - 80</w:t>
            </w:r>
          </w:p>
        </w:tc>
        <w:tc>
          <w:tcPr>
            <w:tcW w:w="962" w:type="dxa"/>
          </w:tcPr>
          <w:p w14:paraId="73267E8F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8</w:t>
            </w:r>
          </w:p>
        </w:tc>
      </w:tr>
      <w:tr w:rsidR="002C1391" w:rsidRPr="00CD48A5" w14:paraId="3EDEF4E8" w14:textId="77777777" w:rsidTr="00785CCC">
        <w:trPr>
          <w:trHeight w:val="397"/>
        </w:trPr>
        <w:tc>
          <w:tcPr>
            <w:tcW w:w="2988" w:type="dxa"/>
          </w:tcPr>
          <w:p w14:paraId="6A300204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81 - 90</w:t>
            </w:r>
          </w:p>
        </w:tc>
        <w:tc>
          <w:tcPr>
            <w:tcW w:w="962" w:type="dxa"/>
          </w:tcPr>
          <w:p w14:paraId="4ECA384E" w14:textId="77777777" w:rsidR="002C1391" w:rsidRPr="00CD48A5" w:rsidRDefault="00F172A0">
            <w:pPr>
              <w:pStyle w:val="TableParagraph"/>
              <w:spacing w:before="70"/>
              <w:ind w:left="8"/>
              <w:jc w:val="center"/>
              <w:rPr>
                <w:b/>
              </w:rPr>
            </w:pPr>
            <w:r w:rsidRPr="00CD48A5">
              <w:rPr>
                <w:b/>
              </w:rPr>
              <w:t>9</w:t>
            </w:r>
          </w:p>
        </w:tc>
      </w:tr>
      <w:tr w:rsidR="002C1391" w:rsidRPr="00CD48A5" w14:paraId="70D8212B" w14:textId="77777777" w:rsidTr="00785CCC">
        <w:trPr>
          <w:trHeight w:val="398"/>
        </w:trPr>
        <w:tc>
          <w:tcPr>
            <w:tcW w:w="2988" w:type="dxa"/>
          </w:tcPr>
          <w:p w14:paraId="0A6649B1" w14:textId="77777777" w:rsidR="002C1391" w:rsidRPr="00CD48A5" w:rsidRDefault="00F172A0">
            <w:pPr>
              <w:pStyle w:val="TableParagraph"/>
              <w:spacing w:before="65"/>
              <w:ind w:left="474" w:right="470"/>
              <w:jc w:val="center"/>
            </w:pPr>
            <w:r w:rsidRPr="00CD48A5">
              <w:t>91 - 100</w:t>
            </w:r>
          </w:p>
        </w:tc>
        <w:tc>
          <w:tcPr>
            <w:tcW w:w="962" w:type="dxa"/>
          </w:tcPr>
          <w:p w14:paraId="1125C3E0" w14:textId="77777777" w:rsidR="002C1391" w:rsidRPr="00CD48A5" w:rsidRDefault="00F172A0">
            <w:pPr>
              <w:pStyle w:val="TableParagraph"/>
              <w:spacing w:before="70"/>
              <w:ind w:left="173" w:right="165"/>
              <w:jc w:val="center"/>
              <w:rPr>
                <w:b/>
              </w:rPr>
            </w:pPr>
            <w:r w:rsidRPr="00CD48A5">
              <w:rPr>
                <w:b/>
              </w:rPr>
              <w:t>10</w:t>
            </w:r>
          </w:p>
        </w:tc>
      </w:tr>
    </w:tbl>
    <w:p w14:paraId="5073E665" w14:textId="77777777" w:rsidR="002C1391" w:rsidRPr="00CD48A5" w:rsidRDefault="002C1391">
      <w:pPr>
        <w:jc w:val="center"/>
      </w:pPr>
    </w:p>
    <w:p w14:paraId="71DD67F1" w14:textId="77777777" w:rsidR="00782306" w:rsidRPr="00CD48A5" w:rsidRDefault="00782306" w:rsidP="00782306"/>
    <w:p w14:paraId="773F332D" w14:textId="77777777" w:rsidR="00782306" w:rsidRPr="00CD48A5" w:rsidRDefault="00782306" w:rsidP="00782306"/>
    <w:p w14:paraId="3404B859" w14:textId="77777777" w:rsidR="00782306" w:rsidRPr="00CD48A5" w:rsidRDefault="00782306" w:rsidP="00782306"/>
    <w:p w14:paraId="7382634C" w14:textId="77777777" w:rsidR="00782306" w:rsidRPr="00CD48A5" w:rsidRDefault="00782306" w:rsidP="00782306"/>
    <w:p w14:paraId="638F8AF7" w14:textId="77777777" w:rsidR="00782306" w:rsidRPr="00CD48A5" w:rsidRDefault="00782306" w:rsidP="00782306"/>
    <w:p w14:paraId="0032B83B" w14:textId="77777777" w:rsidR="00782306" w:rsidRPr="00CD48A5" w:rsidRDefault="00782306" w:rsidP="00782306"/>
    <w:p w14:paraId="2E7D62B0" w14:textId="7CA247A4" w:rsidR="00782306" w:rsidRPr="00CD48A5" w:rsidRDefault="00782306" w:rsidP="00782306">
      <w:pPr>
        <w:tabs>
          <w:tab w:val="left" w:pos="4592"/>
        </w:tabs>
        <w:rPr>
          <w:lang w:val="sr-Cyrl-RS"/>
        </w:rPr>
        <w:sectPr w:rsidR="00782306" w:rsidRPr="00CD48A5">
          <w:pgSz w:w="11910" w:h="16850"/>
          <w:pgMar w:top="500" w:right="340" w:bottom="280" w:left="260" w:header="720" w:footer="720" w:gutter="0"/>
          <w:cols w:space="720"/>
        </w:sectPr>
      </w:pPr>
      <w:r w:rsidRPr="00CD48A5">
        <w:tab/>
      </w:r>
    </w:p>
    <w:p w14:paraId="12630488" w14:textId="77777777" w:rsidR="00D46C7F" w:rsidRPr="00CD48A5" w:rsidRDefault="00D46C7F">
      <w:pPr>
        <w:pStyle w:val="BodyText"/>
        <w:spacing w:before="5"/>
        <w:rPr>
          <w:b/>
          <w:sz w:val="22"/>
          <w:szCs w:val="22"/>
          <w:lang w:val="sr-Cyrl-RS"/>
        </w:rPr>
      </w:pPr>
    </w:p>
    <w:p w14:paraId="7BB1982A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67277D64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71024229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7EB1211E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6C507069" w14:textId="77777777" w:rsidR="00D46C7F" w:rsidRPr="00CD48A5" w:rsidRDefault="00D46C7F">
      <w:pPr>
        <w:pStyle w:val="BodyText"/>
        <w:spacing w:before="5"/>
        <w:rPr>
          <w:b/>
          <w:sz w:val="22"/>
          <w:szCs w:val="22"/>
        </w:rPr>
      </w:pPr>
    </w:p>
    <w:p w14:paraId="1E4A533F" w14:textId="4DB76DD4" w:rsidR="002C1391" w:rsidRPr="00CD48A5" w:rsidRDefault="002C1391" w:rsidP="00782306">
      <w:pPr>
        <w:pStyle w:val="BodyText"/>
        <w:spacing w:before="5"/>
        <w:rPr>
          <w:sz w:val="22"/>
          <w:szCs w:val="22"/>
        </w:rPr>
      </w:pPr>
    </w:p>
    <w:p w14:paraId="4FC40498" w14:textId="77777777" w:rsidR="002C1391" w:rsidRPr="00CD48A5" w:rsidRDefault="00F172A0">
      <w:pPr>
        <w:spacing w:before="68"/>
        <w:ind w:left="226"/>
        <w:rPr>
          <w:b/>
        </w:rPr>
      </w:pPr>
      <w:r w:rsidRPr="00CD48A5">
        <w:rPr>
          <w:b/>
        </w:rPr>
        <w:t>ЛИТЕРАТУРА:</w:t>
      </w:r>
    </w:p>
    <w:p w14:paraId="2DF12565" w14:textId="77777777" w:rsidR="002C1391" w:rsidRPr="00CD48A5" w:rsidRDefault="002C1391">
      <w:pPr>
        <w:pStyle w:val="BodyText"/>
        <w:spacing w:before="1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268"/>
        <w:gridCol w:w="2044"/>
        <w:gridCol w:w="2626"/>
        <w:gridCol w:w="2477"/>
      </w:tblGrid>
      <w:tr w:rsidR="00A83E00" w:rsidRPr="00CD48A5" w14:paraId="3DF3C841" w14:textId="77777777" w:rsidTr="00150295">
        <w:trPr>
          <w:trHeight w:val="566"/>
          <w:jc w:val="center"/>
        </w:trPr>
        <w:tc>
          <w:tcPr>
            <w:tcW w:w="2405" w:type="dxa"/>
          </w:tcPr>
          <w:p w14:paraId="173455EE" w14:textId="77777777" w:rsidR="00A83E00" w:rsidRPr="00CD48A5" w:rsidRDefault="00A83E00">
            <w:pPr>
              <w:pStyle w:val="TableParagraph"/>
              <w:spacing w:before="154"/>
              <w:ind w:left="365"/>
              <w:rPr>
                <w:b/>
              </w:rPr>
            </w:pPr>
            <w:r w:rsidRPr="00CD48A5">
              <w:rPr>
                <w:b/>
              </w:rPr>
              <w:t>назив уџбеника</w:t>
            </w:r>
          </w:p>
        </w:tc>
        <w:tc>
          <w:tcPr>
            <w:tcW w:w="2268" w:type="dxa"/>
          </w:tcPr>
          <w:p w14:paraId="4DD154D1" w14:textId="3032CCD1" w:rsidR="00A83E00" w:rsidRPr="00150295" w:rsidRDefault="00150295">
            <w:pPr>
              <w:pStyle w:val="TableParagraph"/>
              <w:spacing w:before="154"/>
              <w:ind w:left="741" w:right="732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аутори</w:t>
            </w:r>
          </w:p>
        </w:tc>
        <w:tc>
          <w:tcPr>
            <w:tcW w:w="2044" w:type="dxa"/>
          </w:tcPr>
          <w:p w14:paraId="72AFA918" w14:textId="77777777" w:rsidR="00A83E00" w:rsidRPr="00CD48A5" w:rsidRDefault="00A83E00">
            <w:pPr>
              <w:pStyle w:val="TableParagraph"/>
              <w:spacing w:before="154"/>
              <w:ind w:left="652"/>
              <w:rPr>
                <w:b/>
              </w:rPr>
            </w:pPr>
            <w:r w:rsidRPr="00CD48A5">
              <w:rPr>
                <w:b/>
              </w:rPr>
              <w:t>изадавач</w:t>
            </w:r>
          </w:p>
        </w:tc>
        <w:tc>
          <w:tcPr>
            <w:tcW w:w="2626" w:type="dxa"/>
          </w:tcPr>
          <w:p w14:paraId="57F6EF62" w14:textId="77777777" w:rsidR="00A83E00" w:rsidRPr="00CD48A5" w:rsidRDefault="00A83E00">
            <w:pPr>
              <w:pStyle w:val="TableParagraph"/>
              <w:spacing w:before="154"/>
              <w:ind w:left="719" w:right="706"/>
              <w:jc w:val="center"/>
              <w:rPr>
                <w:b/>
              </w:rPr>
            </w:pPr>
            <w:r w:rsidRPr="00CD48A5">
              <w:rPr>
                <w:b/>
              </w:rPr>
              <w:t>библиотека</w:t>
            </w:r>
          </w:p>
        </w:tc>
        <w:tc>
          <w:tcPr>
            <w:tcW w:w="2477" w:type="dxa"/>
          </w:tcPr>
          <w:p w14:paraId="374A7192" w14:textId="77777777" w:rsidR="00A83E00" w:rsidRPr="00CD48A5" w:rsidRDefault="00A83E00">
            <w:pPr>
              <w:pStyle w:val="TableParagraph"/>
              <w:spacing w:before="154"/>
              <w:ind w:left="684" w:right="673"/>
              <w:jc w:val="center"/>
              <w:rPr>
                <w:b/>
              </w:rPr>
            </w:pPr>
            <w:r w:rsidRPr="00CD48A5">
              <w:rPr>
                <w:b/>
              </w:rPr>
              <w:t>читаоница</w:t>
            </w:r>
          </w:p>
        </w:tc>
      </w:tr>
      <w:tr w:rsidR="002B6C8A" w:rsidRPr="00CD48A5" w14:paraId="7BD6D41E" w14:textId="77777777" w:rsidTr="00150295">
        <w:trPr>
          <w:trHeight w:val="1012"/>
          <w:jc w:val="center"/>
        </w:trPr>
        <w:tc>
          <w:tcPr>
            <w:tcW w:w="2405" w:type="dxa"/>
            <w:vAlign w:val="center"/>
          </w:tcPr>
          <w:p w14:paraId="2B274792" w14:textId="3431F536" w:rsidR="00965FFF" w:rsidRDefault="00965FFF" w:rsidP="00965FFF">
            <w:pPr>
              <w:pStyle w:val="TableParagraph"/>
              <w:ind w:left="103" w:right="524"/>
            </w:pPr>
            <w:r>
              <w:t xml:space="preserve">The Molecular and Cellular Basis </w:t>
            </w:r>
            <w:r w:rsidR="00827D8A">
              <w:t>o</w:t>
            </w:r>
            <w:r>
              <w:t>f Neurodegenerative Diseases</w:t>
            </w:r>
            <w:r w:rsidR="00150295">
              <w:t xml:space="preserve"> - </w:t>
            </w:r>
          </w:p>
          <w:p w14:paraId="220CAAFD" w14:textId="1CF16E94" w:rsidR="002B6C8A" w:rsidRPr="00965FFF" w:rsidRDefault="00965FFF" w:rsidP="00965FFF">
            <w:pPr>
              <w:pStyle w:val="TableParagraph"/>
              <w:ind w:left="103" w:right="524"/>
            </w:pPr>
            <w:r>
              <w:t>Underlying Mechanisms</w:t>
            </w:r>
          </w:p>
        </w:tc>
        <w:tc>
          <w:tcPr>
            <w:tcW w:w="2268" w:type="dxa"/>
            <w:vAlign w:val="center"/>
          </w:tcPr>
          <w:p w14:paraId="5B087C02" w14:textId="70493236" w:rsidR="002B6C8A" w:rsidRPr="00CD48A5" w:rsidRDefault="00827D8A" w:rsidP="00827D8A">
            <w:pPr>
              <w:pStyle w:val="TableParagraph"/>
              <w:spacing w:before="121"/>
              <w:ind w:left="107" w:right="179"/>
            </w:pPr>
            <w:r>
              <w:t>Editor: Michael S. Wolfe</w:t>
            </w:r>
          </w:p>
        </w:tc>
        <w:tc>
          <w:tcPr>
            <w:tcW w:w="2044" w:type="dxa"/>
            <w:vAlign w:val="center"/>
          </w:tcPr>
          <w:p w14:paraId="6F8A393B" w14:textId="496E169C" w:rsidR="002B6C8A" w:rsidRPr="00AE4D54" w:rsidRDefault="00150295" w:rsidP="007B0342">
            <w:pPr>
              <w:pStyle w:val="TableParagraph"/>
              <w:spacing w:before="1" w:line="238" w:lineRule="exact"/>
              <w:ind w:left="107"/>
            </w:pPr>
            <w:r w:rsidRPr="00150295">
              <w:t>Elsevier Inc.</w:t>
            </w:r>
            <w:r>
              <w:t>, 2018</w:t>
            </w:r>
          </w:p>
        </w:tc>
        <w:tc>
          <w:tcPr>
            <w:tcW w:w="2626" w:type="dxa"/>
            <w:vAlign w:val="center"/>
          </w:tcPr>
          <w:p w14:paraId="56551E10" w14:textId="4E7B5C1A" w:rsidR="002B6C8A" w:rsidRPr="00CD48A5" w:rsidRDefault="00015E3A" w:rsidP="007B0342">
            <w:pPr>
              <w:pStyle w:val="TableParagraph"/>
              <w:ind w:left="716" w:right="706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  <w:tc>
          <w:tcPr>
            <w:tcW w:w="2477" w:type="dxa"/>
            <w:vAlign w:val="center"/>
          </w:tcPr>
          <w:p w14:paraId="395137CF" w14:textId="5D34E604" w:rsidR="002B6C8A" w:rsidRPr="00CD48A5" w:rsidRDefault="00015E3A" w:rsidP="007B0342">
            <w:pPr>
              <w:pStyle w:val="TableParagraph"/>
              <w:ind w:left="679" w:right="673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</w:tr>
      <w:tr w:rsidR="00A403A5" w:rsidRPr="00CD48A5" w14:paraId="0CBB0F15" w14:textId="77777777" w:rsidTr="00150295">
        <w:trPr>
          <w:trHeight w:val="760"/>
          <w:jc w:val="center"/>
        </w:trPr>
        <w:tc>
          <w:tcPr>
            <w:tcW w:w="2405" w:type="dxa"/>
            <w:vAlign w:val="center"/>
          </w:tcPr>
          <w:p w14:paraId="7B946D85" w14:textId="1ABA28D4" w:rsidR="00A403A5" w:rsidRPr="00CD48A5" w:rsidRDefault="002F70EB" w:rsidP="00A403A5">
            <w:pPr>
              <w:pStyle w:val="TableParagraph"/>
              <w:spacing w:before="121"/>
              <w:ind w:left="103" w:right="312"/>
            </w:pPr>
            <w:r w:rsidRPr="002F70EB">
              <w:t>Molecular Biology of the Cell, Sixth Edition</w:t>
            </w:r>
          </w:p>
        </w:tc>
        <w:tc>
          <w:tcPr>
            <w:tcW w:w="2268" w:type="dxa"/>
            <w:vAlign w:val="center"/>
          </w:tcPr>
          <w:p w14:paraId="456B6DB9" w14:textId="0F0C7CCE" w:rsidR="00A403A5" w:rsidRPr="00CD48A5" w:rsidRDefault="00206E44" w:rsidP="00A403A5">
            <w:r>
              <w:t>Alberts</w:t>
            </w:r>
          </w:p>
        </w:tc>
        <w:tc>
          <w:tcPr>
            <w:tcW w:w="2044" w:type="dxa"/>
            <w:vAlign w:val="center"/>
          </w:tcPr>
          <w:p w14:paraId="455D2A79" w14:textId="501F8C60" w:rsidR="00A403A5" w:rsidRPr="00CD48A5" w:rsidRDefault="00206E44" w:rsidP="00A403A5">
            <w:pPr>
              <w:pStyle w:val="TableParagraph"/>
              <w:spacing w:before="121"/>
              <w:ind w:left="107" w:right="241"/>
            </w:pPr>
            <w:r w:rsidRPr="00206E44">
              <w:t>John Wiley &amp; Sons</w:t>
            </w:r>
            <w:r w:rsidR="00F53B67">
              <w:t>, 2015</w:t>
            </w:r>
          </w:p>
        </w:tc>
        <w:tc>
          <w:tcPr>
            <w:tcW w:w="2626" w:type="dxa"/>
            <w:vAlign w:val="center"/>
          </w:tcPr>
          <w:p w14:paraId="22AE4E98" w14:textId="69B9FA74" w:rsidR="00A403A5" w:rsidRPr="007B2043" w:rsidRDefault="007B2043" w:rsidP="00A403A5">
            <w:pPr>
              <w:pStyle w:val="TableParagraph"/>
              <w:ind w:left="716" w:right="70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има</w:t>
            </w:r>
          </w:p>
        </w:tc>
        <w:tc>
          <w:tcPr>
            <w:tcW w:w="2477" w:type="dxa"/>
            <w:vAlign w:val="center"/>
          </w:tcPr>
          <w:p w14:paraId="5A6C6DBF" w14:textId="46EB2C0B" w:rsidR="00A403A5" w:rsidRPr="00CD48A5" w:rsidRDefault="007B2043" w:rsidP="00A403A5">
            <w:pPr>
              <w:pStyle w:val="TableParagraph"/>
              <w:ind w:left="679" w:right="673"/>
              <w:jc w:val="center"/>
            </w:pPr>
            <w:r>
              <w:rPr>
                <w:lang w:val="sr-Cyrl-RS"/>
              </w:rPr>
              <w:t>има</w:t>
            </w:r>
          </w:p>
        </w:tc>
      </w:tr>
      <w:tr w:rsidR="00A0447D" w:rsidRPr="00CD48A5" w14:paraId="7B824509" w14:textId="77777777" w:rsidTr="00150295">
        <w:trPr>
          <w:trHeight w:val="760"/>
          <w:jc w:val="center"/>
        </w:trPr>
        <w:tc>
          <w:tcPr>
            <w:tcW w:w="2405" w:type="dxa"/>
            <w:vAlign w:val="center"/>
          </w:tcPr>
          <w:p w14:paraId="4EA8ADA5" w14:textId="546BAD57" w:rsidR="00A0447D" w:rsidRPr="002F70EB" w:rsidRDefault="00A0447D" w:rsidP="00A0447D">
            <w:pPr>
              <w:pStyle w:val="TableParagraph"/>
              <w:spacing w:before="121"/>
              <w:ind w:left="103" w:right="312"/>
            </w:pPr>
            <w:r>
              <w:t>Molecular Basis of Human Disease</w:t>
            </w:r>
          </w:p>
        </w:tc>
        <w:tc>
          <w:tcPr>
            <w:tcW w:w="2268" w:type="dxa"/>
            <w:vAlign w:val="center"/>
          </w:tcPr>
          <w:p w14:paraId="381A71A7" w14:textId="5076D339" w:rsidR="00A0447D" w:rsidRDefault="00A0447D" w:rsidP="00A0447D">
            <w:r>
              <w:t>Editors: William Coleman and Gregory Tsongalis</w:t>
            </w:r>
          </w:p>
        </w:tc>
        <w:tc>
          <w:tcPr>
            <w:tcW w:w="2044" w:type="dxa"/>
            <w:vAlign w:val="center"/>
          </w:tcPr>
          <w:p w14:paraId="6986DDEB" w14:textId="766FE865" w:rsidR="00A0447D" w:rsidRPr="00206E44" w:rsidRDefault="00A0447D" w:rsidP="00A0447D">
            <w:pPr>
              <w:pStyle w:val="TableParagraph"/>
              <w:spacing w:before="121"/>
              <w:ind w:left="107" w:right="241"/>
            </w:pPr>
            <w:r w:rsidRPr="00150295">
              <w:t>Elsevier Inc.</w:t>
            </w:r>
            <w:r>
              <w:t>, 2009</w:t>
            </w:r>
          </w:p>
        </w:tc>
        <w:tc>
          <w:tcPr>
            <w:tcW w:w="2626" w:type="dxa"/>
            <w:vAlign w:val="center"/>
          </w:tcPr>
          <w:p w14:paraId="75FC80CC" w14:textId="1AFCB463" w:rsidR="00A0447D" w:rsidRPr="00CD48A5" w:rsidRDefault="00A0447D" w:rsidP="00A0447D">
            <w:pPr>
              <w:pStyle w:val="TableParagraph"/>
              <w:ind w:left="716" w:right="706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  <w:tc>
          <w:tcPr>
            <w:tcW w:w="2477" w:type="dxa"/>
            <w:vAlign w:val="center"/>
          </w:tcPr>
          <w:p w14:paraId="72E5F8AF" w14:textId="6BA0F7C7" w:rsidR="00A0447D" w:rsidRPr="00CD48A5" w:rsidRDefault="00A0447D" w:rsidP="00A0447D">
            <w:pPr>
              <w:pStyle w:val="TableParagraph"/>
              <w:ind w:left="679" w:right="673"/>
              <w:jc w:val="center"/>
              <w:rPr>
                <w:lang w:val="sr-Cyrl-RS"/>
              </w:rPr>
            </w:pPr>
            <w:r w:rsidRPr="00CD48A5">
              <w:rPr>
                <w:lang w:val="sr-Cyrl-RS"/>
              </w:rPr>
              <w:t>нема</w:t>
            </w:r>
          </w:p>
        </w:tc>
      </w:tr>
    </w:tbl>
    <w:p w14:paraId="0798EEEF" w14:textId="77777777" w:rsidR="002C1391" w:rsidRPr="00CD48A5" w:rsidRDefault="002C1391">
      <w:pPr>
        <w:jc w:val="center"/>
        <w:sectPr w:rsidR="002C1391" w:rsidRPr="00CD48A5">
          <w:pgSz w:w="16850" w:h="11910" w:orient="landscape"/>
          <w:pgMar w:top="860" w:right="340" w:bottom="280" w:left="340" w:header="720" w:footer="720" w:gutter="0"/>
          <w:cols w:space="720"/>
        </w:sectPr>
      </w:pPr>
    </w:p>
    <w:p w14:paraId="1112FFC6" w14:textId="77777777" w:rsidR="002C1391" w:rsidRPr="00CD48A5" w:rsidRDefault="00F172A0">
      <w:pPr>
        <w:pStyle w:val="Heading2"/>
        <w:spacing w:before="64"/>
        <w:ind w:left="103" w:right="876"/>
        <w:jc w:val="center"/>
        <w:rPr>
          <w:sz w:val="22"/>
          <w:szCs w:val="22"/>
        </w:rPr>
      </w:pPr>
      <w:r w:rsidRPr="00CD48A5">
        <w:rPr>
          <w:sz w:val="22"/>
          <w:szCs w:val="22"/>
        </w:rPr>
        <w:lastRenderedPageBreak/>
        <w:t>ПРОГРАМ</w:t>
      </w:r>
    </w:p>
    <w:p w14:paraId="20EB0435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730D1E59" w14:textId="77777777" w:rsidR="002C1391" w:rsidRPr="00CD48A5" w:rsidRDefault="002C1391">
      <w:pPr>
        <w:pStyle w:val="BodyText"/>
        <w:spacing w:before="11"/>
        <w:rPr>
          <w:b/>
          <w:sz w:val="22"/>
          <w:szCs w:val="22"/>
        </w:rPr>
      </w:pPr>
    </w:p>
    <w:p w14:paraId="3F850C93" w14:textId="77777777" w:rsidR="002C1391" w:rsidRPr="00CD48A5" w:rsidRDefault="002C1391">
      <w:pPr>
        <w:pStyle w:val="BodyText"/>
        <w:spacing w:before="6"/>
        <w:rPr>
          <w:b/>
          <w:sz w:val="22"/>
          <w:szCs w:val="22"/>
        </w:rPr>
      </w:pPr>
    </w:p>
    <w:p w14:paraId="6E402E54" w14:textId="77777777" w:rsidR="002C1391" w:rsidRPr="00CD48A5" w:rsidRDefault="00F172A0" w:rsidP="00EB706D">
      <w:pPr>
        <w:ind w:left="306" w:firstLine="970"/>
      </w:pPr>
      <w:r w:rsidRPr="00CD48A5">
        <w:t>НАСТАВНА ЈЕДИНИЦА 1 (ПРВА НЕДЕЉА):</w:t>
      </w:r>
    </w:p>
    <w:p w14:paraId="2F3E3EEF" w14:textId="4EB73A38" w:rsidR="002C1391" w:rsidRPr="00CD48A5" w:rsidRDefault="002C1391" w:rsidP="00166B69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:rsidRPr="00CD48A5" w14:paraId="59693FC7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02011864" w14:textId="77777777" w:rsidR="002C1391" w:rsidRPr="00CD48A5" w:rsidRDefault="00F172A0">
            <w:pPr>
              <w:pStyle w:val="TableParagraph"/>
              <w:spacing w:before="94"/>
              <w:ind w:left="1884"/>
            </w:pPr>
            <w:r w:rsidRPr="00CD48A5">
              <w:t xml:space="preserve">предавање </w:t>
            </w:r>
            <w:r w:rsidR="00272FAE" w:rsidRPr="00CD48A5">
              <w:t xml:space="preserve">3 </w:t>
            </w:r>
            <w:r w:rsidRPr="00CD48A5">
              <w:t>час</w:t>
            </w:r>
            <w:r w:rsidR="00272FAE" w:rsidRPr="00CD48A5">
              <w:t>а</w:t>
            </w:r>
          </w:p>
        </w:tc>
        <w:tc>
          <w:tcPr>
            <w:tcW w:w="5211" w:type="dxa"/>
            <w:tcBorders>
              <w:right w:val="nil"/>
            </w:tcBorders>
          </w:tcPr>
          <w:p w14:paraId="7F116554" w14:textId="77777777" w:rsidR="002C1391" w:rsidRPr="00CD48A5" w:rsidRDefault="00166B69" w:rsidP="0057468C">
            <w:pPr>
              <w:pStyle w:val="TableParagraph"/>
              <w:spacing w:before="94"/>
              <w:ind w:right="2039"/>
              <w:jc w:val="center"/>
            </w:pPr>
            <w:r w:rsidRPr="00CD48A5">
              <w:t>ДОН</w:t>
            </w:r>
            <w:r w:rsidR="0057468C" w:rsidRPr="00CD48A5">
              <w:t xml:space="preserve"> </w:t>
            </w:r>
            <w:r w:rsidRPr="00CD48A5">
              <w:t>2</w:t>
            </w:r>
            <w:r w:rsidR="0057468C" w:rsidRPr="00CD48A5">
              <w:t xml:space="preserve"> часа</w:t>
            </w:r>
          </w:p>
        </w:tc>
      </w:tr>
      <w:tr w:rsidR="002C1391" w:rsidRPr="00CD48A5" w14:paraId="72C32922" w14:textId="77777777" w:rsidTr="00A7551D">
        <w:trPr>
          <w:trHeight w:val="628"/>
        </w:trPr>
        <w:tc>
          <w:tcPr>
            <w:tcW w:w="4928" w:type="dxa"/>
            <w:tcBorders>
              <w:left w:val="nil"/>
            </w:tcBorders>
          </w:tcPr>
          <w:p w14:paraId="35C0943A" w14:textId="5FC0BA26" w:rsidR="00226CE4" w:rsidRPr="000B326C" w:rsidRDefault="000B326C" w:rsidP="000B326C">
            <w:pPr>
              <w:pStyle w:val="NormalWeb"/>
              <w:spacing w:line="276" w:lineRule="auto"/>
              <w:rPr>
                <w:sz w:val="22"/>
                <w:szCs w:val="22"/>
                <w:lang w:val="sr-Cyrl-RS"/>
              </w:rPr>
            </w:pPr>
            <w:r w:rsidRPr="000B326C">
              <w:rPr>
                <w:sz w:val="22"/>
                <w:szCs w:val="22"/>
              </w:rPr>
              <w:t>Базични принципи истраживања молекулских механизама основних патолошких стања.</w:t>
            </w:r>
          </w:p>
        </w:tc>
        <w:tc>
          <w:tcPr>
            <w:tcW w:w="5211" w:type="dxa"/>
            <w:tcBorders>
              <w:right w:val="nil"/>
            </w:tcBorders>
          </w:tcPr>
          <w:p w14:paraId="602FE69A" w14:textId="77777777" w:rsidR="000B326C" w:rsidRPr="000B326C" w:rsidRDefault="000B326C" w:rsidP="000B326C">
            <w:pPr>
              <w:pStyle w:val="NormalWeb"/>
              <w:spacing w:line="276" w:lineRule="auto"/>
              <w:rPr>
                <w:sz w:val="22"/>
                <w:szCs w:val="22"/>
              </w:rPr>
            </w:pPr>
            <w:r w:rsidRPr="000B326C">
              <w:rPr>
                <w:sz w:val="22"/>
                <w:szCs w:val="22"/>
              </w:rPr>
              <w:t>Анализа структуре предмета.</w:t>
            </w:r>
          </w:p>
          <w:p w14:paraId="3803543B" w14:textId="2A9FC1DB" w:rsidR="00772C80" w:rsidRPr="00CD48A5" w:rsidRDefault="00772C80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40DE50D" w14:textId="77777777" w:rsidR="00194A5D" w:rsidRPr="00CD48A5" w:rsidRDefault="00194A5D" w:rsidP="00194A5D"/>
    <w:p w14:paraId="64190C8C" w14:textId="77777777" w:rsidR="002C1391" w:rsidRPr="00CD48A5" w:rsidRDefault="002C1391">
      <w:pPr>
        <w:pStyle w:val="BodyText"/>
        <w:spacing w:before="2"/>
        <w:rPr>
          <w:b/>
          <w:sz w:val="22"/>
          <w:szCs w:val="22"/>
        </w:rPr>
      </w:pPr>
    </w:p>
    <w:p w14:paraId="3003351F" w14:textId="77777777" w:rsidR="002C1391" w:rsidRPr="00CD48A5" w:rsidRDefault="00F172A0" w:rsidP="00EB706D">
      <w:pPr>
        <w:ind w:left="306" w:firstLine="970"/>
      </w:pPr>
      <w:r w:rsidRPr="00CD48A5">
        <w:t xml:space="preserve">НАСТАВНА ЈЕДИНИЦА </w:t>
      </w:r>
      <w:r w:rsidR="00194A5D" w:rsidRPr="00CD48A5">
        <w:t>2</w:t>
      </w:r>
      <w:r w:rsidRPr="00CD48A5">
        <w:t xml:space="preserve"> (</w:t>
      </w:r>
      <w:r w:rsidR="00194A5D" w:rsidRPr="00CD48A5">
        <w:t>ДРУГА</w:t>
      </w:r>
      <w:r w:rsidRPr="00CD48A5">
        <w:rPr>
          <w:spacing w:val="51"/>
        </w:rPr>
        <w:t xml:space="preserve"> </w:t>
      </w:r>
      <w:r w:rsidRPr="00CD48A5">
        <w:t>НЕДЕЉА):</w:t>
      </w:r>
    </w:p>
    <w:p w14:paraId="0619AD13" w14:textId="66416802" w:rsidR="002C1391" w:rsidRPr="00CD48A5" w:rsidRDefault="002C1391" w:rsidP="00770367">
      <w:pPr>
        <w:pStyle w:val="BodyText"/>
        <w:spacing w:before="10"/>
        <w:jc w:val="center"/>
        <w:rPr>
          <w:b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5211"/>
      </w:tblGrid>
      <w:tr w:rsidR="002C1391" w:rsidRPr="00CD48A5" w14:paraId="5A78B89B" w14:textId="77777777" w:rsidTr="00A7551D">
        <w:trPr>
          <w:trHeight w:val="455"/>
        </w:trPr>
        <w:tc>
          <w:tcPr>
            <w:tcW w:w="4928" w:type="dxa"/>
            <w:tcBorders>
              <w:left w:val="nil"/>
            </w:tcBorders>
          </w:tcPr>
          <w:p w14:paraId="221157F8" w14:textId="77777777" w:rsidR="002C1391" w:rsidRPr="00CD48A5" w:rsidRDefault="00F172A0" w:rsidP="00B47218">
            <w:pPr>
              <w:pStyle w:val="TableParagraph"/>
              <w:spacing w:before="94"/>
              <w:ind w:left="1684" w:right="1290"/>
              <w:jc w:val="center"/>
            </w:pPr>
            <w:r w:rsidRPr="00CD48A5">
              <w:t xml:space="preserve">предавање </w:t>
            </w:r>
            <w:r w:rsidR="0057468C" w:rsidRPr="00CD48A5">
              <w:t>3</w:t>
            </w:r>
            <w:r w:rsidRPr="00CD48A5">
              <w:t xml:space="preserve"> час</w:t>
            </w:r>
            <w:r w:rsidR="0057468C" w:rsidRPr="00CD48A5">
              <w:t>а</w:t>
            </w:r>
          </w:p>
        </w:tc>
        <w:tc>
          <w:tcPr>
            <w:tcW w:w="5211" w:type="dxa"/>
            <w:tcBorders>
              <w:right w:val="nil"/>
            </w:tcBorders>
          </w:tcPr>
          <w:p w14:paraId="0E688310" w14:textId="77777777" w:rsidR="002C1391" w:rsidRPr="00CD48A5" w:rsidRDefault="00166B69" w:rsidP="00166B69">
            <w:pPr>
              <w:pStyle w:val="TableParagraph"/>
              <w:spacing w:before="94"/>
              <w:ind w:right="1511"/>
              <w:jc w:val="center"/>
            </w:pPr>
            <w:r w:rsidRPr="00CD48A5">
              <w:t>ДОН 2 часа</w:t>
            </w:r>
          </w:p>
        </w:tc>
      </w:tr>
      <w:tr w:rsidR="002C1391" w:rsidRPr="00CD48A5" w14:paraId="41308421" w14:textId="77777777" w:rsidTr="00A7551D">
        <w:trPr>
          <w:trHeight w:val="808"/>
        </w:trPr>
        <w:tc>
          <w:tcPr>
            <w:tcW w:w="4928" w:type="dxa"/>
            <w:tcBorders>
              <w:left w:val="nil"/>
            </w:tcBorders>
          </w:tcPr>
          <w:p w14:paraId="427B82D7" w14:textId="226E7388" w:rsidR="00033CD8" w:rsidRPr="00CD48A5" w:rsidRDefault="000B326C" w:rsidP="000B326C">
            <w:pPr>
              <w:pStyle w:val="TableParagraph"/>
              <w:spacing w:before="1" w:line="276" w:lineRule="auto"/>
              <w:ind w:left="107" w:right="713"/>
              <w:rPr>
                <w:lang w:val="sr-Cyrl-RS"/>
              </w:rPr>
            </w:pPr>
            <w:r w:rsidRPr="000B326C">
              <w:rPr>
                <w:lang w:val="sr-Cyrl-RS"/>
              </w:rPr>
              <w:t>Генетске основе молекулских механизама основних патолошких стања 1.</w:t>
            </w:r>
          </w:p>
        </w:tc>
        <w:tc>
          <w:tcPr>
            <w:tcW w:w="5211" w:type="dxa"/>
            <w:tcBorders>
              <w:right w:val="nil"/>
            </w:tcBorders>
          </w:tcPr>
          <w:p w14:paraId="4C5B264F" w14:textId="77777777" w:rsidR="000B326C" w:rsidRPr="000B326C" w:rsidRDefault="000B326C" w:rsidP="000B326C">
            <w:pPr>
              <w:pStyle w:val="TableParagraph"/>
              <w:spacing w:before="1" w:line="276" w:lineRule="auto"/>
              <w:ind w:left="107" w:right="713"/>
              <w:rPr>
                <w:lang w:val="sr-Cyrl-RS"/>
              </w:rPr>
            </w:pPr>
            <w:r w:rsidRPr="000B326C">
              <w:rPr>
                <w:lang w:val="sr-Cyrl-RS"/>
              </w:rPr>
              <w:t>Анализа експерименталних и клиничких сазнања 1.</w:t>
            </w:r>
          </w:p>
          <w:p w14:paraId="09C76313" w14:textId="2DA7ADD5" w:rsidR="00415D99" w:rsidRPr="00CD48A5" w:rsidRDefault="00415D99" w:rsidP="00314A42">
            <w:pPr>
              <w:pStyle w:val="TableParagraph"/>
              <w:spacing w:before="3" w:line="276" w:lineRule="auto"/>
              <w:ind w:left="103" w:right="291"/>
            </w:pPr>
          </w:p>
        </w:tc>
      </w:tr>
    </w:tbl>
    <w:tbl>
      <w:tblPr>
        <w:tblpPr w:leftFromText="180" w:rightFromText="180" w:vertAnchor="text" w:horzAnchor="margin" w:tblpXSpec="center" w:tblpY="12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A7551D" w:rsidRPr="00CD48A5" w14:paraId="78B1B698" w14:textId="77777777" w:rsidTr="00A7551D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7D49B09D" w14:textId="75A90227" w:rsidR="00A7551D" w:rsidRPr="00CD48A5" w:rsidRDefault="00A7551D" w:rsidP="00A7551D">
            <w:pPr>
              <w:pStyle w:val="TableParagraph"/>
              <w:spacing w:before="94"/>
              <w:ind w:right="1767"/>
              <w:jc w:val="right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0F0973F2" w14:textId="77777777" w:rsidR="00A7551D" w:rsidRPr="00CD48A5" w:rsidRDefault="00166B69" w:rsidP="00166B69">
            <w:pPr>
              <w:pStyle w:val="TableParagraph"/>
              <w:spacing w:before="94"/>
              <w:ind w:right="1439"/>
              <w:jc w:val="center"/>
            </w:pPr>
            <w:r w:rsidRPr="00CD48A5">
              <w:t>ДОН 2 часа</w:t>
            </w:r>
          </w:p>
        </w:tc>
      </w:tr>
      <w:tr w:rsidR="00A7551D" w:rsidRPr="00CD48A5" w14:paraId="53D53E35" w14:textId="77777777" w:rsidTr="00A7551D">
        <w:trPr>
          <w:trHeight w:val="807"/>
        </w:trPr>
        <w:tc>
          <w:tcPr>
            <w:tcW w:w="5070" w:type="dxa"/>
            <w:tcBorders>
              <w:left w:val="nil"/>
            </w:tcBorders>
          </w:tcPr>
          <w:p w14:paraId="54B6E173" w14:textId="66B87D84" w:rsidR="00A7551D" w:rsidRPr="00AF3926" w:rsidRDefault="000B326C" w:rsidP="000B326C">
            <w:pPr>
              <w:pStyle w:val="TableParagraph"/>
              <w:spacing w:line="276" w:lineRule="auto"/>
              <w:ind w:left="108" w:right="288"/>
              <w:rPr>
                <w:lang w:val="sr-Cyrl-RS"/>
              </w:rPr>
            </w:pPr>
            <w:r>
              <w:t>Генетске основе молекулских механизама основних патолошких стања 2.</w:t>
            </w:r>
          </w:p>
        </w:tc>
        <w:tc>
          <w:tcPr>
            <w:tcW w:w="5070" w:type="dxa"/>
            <w:tcBorders>
              <w:right w:val="nil"/>
            </w:tcBorders>
          </w:tcPr>
          <w:p w14:paraId="632EDFEB" w14:textId="77777777" w:rsidR="00AF3926" w:rsidRDefault="00AF3926" w:rsidP="00AF3926">
            <w:pPr>
              <w:pStyle w:val="TableParagraph"/>
              <w:spacing w:line="276" w:lineRule="auto"/>
              <w:ind w:left="108" w:right="288"/>
            </w:pPr>
            <w:r>
              <w:t>Анализа експерименталних и клиничких сазнања 2.</w:t>
            </w:r>
          </w:p>
          <w:p w14:paraId="06F3D8EA" w14:textId="22383600" w:rsidR="00A7551D" w:rsidRPr="00CD48A5" w:rsidRDefault="00A7551D" w:rsidP="00314A42">
            <w:pPr>
              <w:pStyle w:val="BodyText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6C04FBF" w14:textId="77777777" w:rsidR="00A7551D" w:rsidRPr="00CD48A5" w:rsidRDefault="00A7551D" w:rsidP="00A7551D">
      <w:pPr>
        <w:spacing w:before="66"/>
      </w:pPr>
    </w:p>
    <w:p w14:paraId="4481EF8B" w14:textId="783CE4FD" w:rsidR="00D54008" w:rsidRPr="00CD48A5" w:rsidRDefault="00A7551D" w:rsidP="00BE6F81">
      <w:pPr>
        <w:spacing w:before="66"/>
        <w:ind w:firstLine="1276"/>
        <w:rPr>
          <w:lang w:val="sr-Cyrl-RS"/>
        </w:rPr>
      </w:pPr>
      <w:r w:rsidRPr="00CD48A5">
        <w:t>НАСТАВНА ЈЕДИНИЦА 3 (ТРЕЋА</w:t>
      </w:r>
      <w:r w:rsidRPr="00CD48A5">
        <w:rPr>
          <w:spacing w:val="51"/>
        </w:rPr>
        <w:t xml:space="preserve"> </w:t>
      </w:r>
      <w:r w:rsidRPr="00CD48A5">
        <w:t>НЕДЕЉА):</w:t>
      </w:r>
    </w:p>
    <w:p w14:paraId="7F6DA8BA" w14:textId="77777777" w:rsidR="00D54008" w:rsidRPr="00CD48A5" w:rsidRDefault="00D54008" w:rsidP="00D54008">
      <w:pPr>
        <w:rPr>
          <w:lang w:val="sr-Cyrl-RS"/>
        </w:rPr>
      </w:pPr>
    </w:p>
    <w:p w14:paraId="665230AD" w14:textId="77777777" w:rsidR="00D54008" w:rsidRPr="00CD48A5" w:rsidRDefault="00D54008" w:rsidP="00D54008">
      <w:pPr>
        <w:rPr>
          <w:lang w:val="sr-Cyrl-RS"/>
        </w:rPr>
      </w:pPr>
    </w:p>
    <w:p w14:paraId="0E4267FC" w14:textId="77777777" w:rsidR="00D54008" w:rsidRPr="00CD48A5" w:rsidRDefault="00D54008" w:rsidP="00D54008">
      <w:pPr>
        <w:rPr>
          <w:lang w:val="sr-Cyrl-RS"/>
        </w:rPr>
      </w:pPr>
    </w:p>
    <w:p w14:paraId="093B28E0" w14:textId="77777777" w:rsidR="00D54008" w:rsidRPr="00CD48A5" w:rsidRDefault="00D54008" w:rsidP="00D54008">
      <w:pPr>
        <w:rPr>
          <w:lang w:val="sr-Cyrl-RS"/>
        </w:rPr>
      </w:pPr>
    </w:p>
    <w:p w14:paraId="1DAF91A1" w14:textId="77777777" w:rsidR="00D54008" w:rsidRPr="00CD48A5" w:rsidRDefault="00D54008" w:rsidP="00D54008"/>
    <w:p w14:paraId="0AA21737" w14:textId="77777777" w:rsidR="00D54008" w:rsidRPr="00CD48A5" w:rsidRDefault="00D54008" w:rsidP="00D54008"/>
    <w:p w14:paraId="7FB1FB6B" w14:textId="77777777" w:rsidR="00BE6F81" w:rsidRPr="00CD48A5" w:rsidRDefault="00D54008" w:rsidP="00D54008">
      <w:pPr>
        <w:ind w:firstLine="720"/>
        <w:rPr>
          <w:lang w:val="sr-Cyrl-RS"/>
        </w:rPr>
      </w:pPr>
      <w:r w:rsidRPr="00CD48A5">
        <w:tab/>
      </w:r>
    </w:p>
    <w:p w14:paraId="72D21B7F" w14:textId="77777777" w:rsidR="00BE6F81" w:rsidRPr="00CD48A5" w:rsidRDefault="00BE6F81" w:rsidP="00D54008">
      <w:pPr>
        <w:ind w:firstLine="720"/>
        <w:rPr>
          <w:lang w:val="sr-Cyrl-RS"/>
        </w:rPr>
      </w:pPr>
    </w:p>
    <w:p w14:paraId="13FACE35" w14:textId="147BF77C" w:rsidR="00D54008" w:rsidRPr="00CD48A5" w:rsidRDefault="00D54008" w:rsidP="00D54008">
      <w:pPr>
        <w:ind w:firstLine="720"/>
      </w:pPr>
      <w:r w:rsidRPr="00CD48A5">
        <w:t>НАСТАВНА ЈЕДИНИЦА 4 (ЧЕТВРТА НЕДЕЉА):</w:t>
      </w:r>
    </w:p>
    <w:p w14:paraId="17C585BF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65DDC70F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0FA8B699" w14:textId="77777777" w:rsidR="00D54008" w:rsidRPr="00CD48A5" w:rsidRDefault="00D54008" w:rsidP="00A10621">
            <w:pPr>
              <w:pStyle w:val="TableParagraph"/>
              <w:spacing w:before="94"/>
              <w:ind w:left="1683" w:right="1680"/>
              <w:jc w:val="center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5671C6A0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>ДОН 2 часа</w:t>
            </w:r>
          </w:p>
        </w:tc>
      </w:tr>
      <w:tr w:rsidR="00D54008" w:rsidRPr="00CD48A5" w14:paraId="65E54B36" w14:textId="77777777" w:rsidTr="00A10621">
        <w:trPr>
          <w:trHeight w:val="730"/>
        </w:trPr>
        <w:tc>
          <w:tcPr>
            <w:tcW w:w="5070" w:type="dxa"/>
            <w:tcBorders>
              <w:left w:val="nil"/>
            </w:tcBorders>
          </w:tcPr>
          <w:p w14:paraId="082A699D" w14:textId="66D64EA4" w:rsidR="00D54008" w:rsidRPr="00AF3926" w:rsidRDefault="00AF3926" w:rsidP="00AF3926">
            <w:pPr>
              <w:pStyle w:val="TableParagraph"/>
              <w:spacing w:line="276" w:lineRule="auto"/>
              <w:ind w:left="108" w:right="288"/>
              <w:rPr>
                <w:lang w:val="sr-Cyrl-RS"/>
              </w:rPr>
            </w:pPr>
            <w:r>
              <w:t>Молекулски механизми запаљенских процеса.</w:t>
            </w:r>
          </w:p>
        </w:tc>
        <w:tc>
          <w:tcPr>
            <w:tcW w:w="5070" w:type="dxa"/>
            <w:tcBorders>
              <w:right w:val="nil"/>
            </w:tcBorders>
          </w:tcPr>
          <w:p w14:paraId="307B880B" w14:textId="77777777" w:rsidR="00AF3926" w:rsidRDefault="00AF3926" w:rsidP="00AF3926">
            <w:pPr>
              <w:pStyle w:val="TableParagraph"/>
              <w:spacing w:line="276" w:lineRule="auto"/>
              <w:ind w:left="108" w:right="288"/>
            </w:pPr>
            <w:r>
              <w:t>Анализа експерименталних и клиничких сазнања.</w:t>
            </w:r>
          </w:p>
          <w:p w14:paraId="5E22535F" w14:textId="0F21AEDD" w:rsidR="00D54008" w:rsidRPr="00CD48A5" w:rsidRDefault="00D54008" w:rsidP="00A10621">
            <w:pPr>
              <w:pStyle w:val="TableParagraph"/>
              <w:spacing w:before="2" w:line="276" w:lineRule="auto"/>
              <w:ind w:right="499"/>
            </w:pPr>
          </w:p>
        </w:tc>
      </w:tr>
    </w:tbl>
    <w:p w14:paraId="28833F72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4E25B04F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16E9B3DF" w14:textId="77777777" w:rsidR="00D54008" w:rsidRPr="00CD48A5" w:rsidRDefault="00D54008" w:rsidP="00D54008">
      <w:pPr>
        <w:pStyle w:val="BodyText"/>
        <w:tabs>
          <w:tab w:val="left" w:pos="6690"/>
        </w:tabs>
        <w:spacing w:before="10"/>
        <w:rPr>
          <w:b/>
          <w:sz w:val="22"/>
          <w:szCs w:val="22"/>
        </w:rPr>
      </w:pPr>
      <w:r w:rsidRPr="00CD48A5">
        <w:rPr>
          <w:b/>
          <w:sz w:val="22"/>
          <w:szCs w:val="22"/>
        </w:rPr>
        <w:tab/>
      </w:r>
    </w:p>
    <w:p w14:paraId="1EA63E71" w14:textId="77777777" w:rsidR="00D54008" w:rsidRPr="00CD48A5" w:rsidRDefault="00D54008" w:rsidP="00D54008">
      <w:pPr>
        <w:ind w:left="1158"/>
      </w:pPr>
      <w:r w:rsidRPr="00CD48A5">
        <w:t>НАСТАВНА ЈЕДИНИЦА 5 (ПЕТА НЕДЕЉА):</w:t>
      </w:r>
    </w:p>
    <w:p w14:paraId="6AB63304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44665AB3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6AD0029B" w14:textId="77777777" w:rsidR="00D54008" w:rsidRPr="00CD48A5" w:rsidRDefault="00D54008" w:rsidP="00A10621">
            <w:pPr>
              <w:pStyle w:val="TableParagraph"/>
              <w:spacing w:before="94"/>
              <w:ind w:left="1683" w:right="1680"/>
              <w:jc w:val="center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4900F290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>ДОН 2 часа</w:t>
            </w:r>
          </w:p>
        </w:tc>
      </w:tr>
      <w:tr w:rsidR="00D54008" w:rsidRPr="00CD48A5" w14:paraId="47EF17EE" w14:textId="77777777" w:rsidTr="00A10621">
        <w:trPr>
          <w:trHeight w:val="625"/>
        </w:trPr>
        <w:tc>
          <w:tcPr>
            <w:tcW w:w="5070" w:type="dxa"/>
            <w:tcBorders>
              <w:left w:val="nil"/>
            </w:tcBorders>
          </w:tcPr>
          <w:p w14:paraId="4693D5A0" w14:textId="77777777" w:rsidR="00AF3926" w:rsidRDefault="00AF3926" w:rsidP="00AF3926">
            <w:pPr>
              <w:pStyle w:val="TableParagraph"/>
              <w:spacing w:line="276" w:lineRule="auto"/>
              <w:ind w:left="108" w:right="288"/>
            </w:pPr>
            <w:r>
              <w:t>Молекулски механизми аутоимунских болести.</w:t>
            </w:r>
          </w:p>
          <w:p w14:paraId="0D531342" w14:textId="705F796A" w:rsidR="00D54008" w:rsidRPr="001C0CE0" w:rsidRDefault="00D54008" w:rsidP="00AF3926">
            <w:pPr>
              <w:pStyle w:val="TableParagraph"/>
              <w:spacing w:line="276" w:lineRule="auto"/>
              <w:ind w:left="108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1A2175DA" w14:textId="77777777" w:rsidR="00AF3926" w:rsidRDefault="00AF3926" w:rsidP="00AF3926">
            <w:pPr>
              <w:pStyle w:val="TableParagraph"/>
              <w:spacing w:line="276" w:lineRule="auto"/>
              <w:ind w:left="108" w:right="288"/>
            </w:pPr>
            <w:r>
              <w:t>Анализа експерименталних и клиничких сазнања.</w:t>
            </w:r>
          </w:p>
          <w:p w14:paraId="47169215" w14:textId="52D98029" w:rsidR="00D54008" w:rsidRPr="00CD48A5" w:rsidRDefault="00D54008" w:rsidP="00A10621">
            <w:pPr>
              <w:pStyle w:val="TableParagraph"/>
              <w:spacing w:before="2" w:line="276" w:lineRule="auto"/>
              <w:ind w:left="102" w:right="499"/>
            </w:pPr>
          </w:p>
        </w:tc>
      </w:tr>
    </w:tbl>
    <w:p w14:paraId="3A75D94E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561E68FD" w14:textId="77777777" w:rsidR="00D54008" w:rsidRPr="00CD48A5" w:rsidRDefault="00D54008" w:rsidP="00D54008">
      <w:pPr>
        <w:pStyle w:val="Heading3"/>
        <w:ind w:left="1554" w:right="618"/>
        <w:rPr>
          <w:sz w:val="22"/>
          <w:szCs w:val="22"/>
        </w:rPr>
      </w:pPr>
    </w:p>
    <w:p w14:paraId="67AEA213" w14:textId="77777777" w:rsidR="00D54008" w:rsidRPr="00CD48A5" w:rsidRDefault="00D54008" w:rsidP="00D54008">
      <w:pPr>
        <w:spacing w:before="257"/>
        <w:ind w:left="1158"/>
      </w:pPr>
      <w:r w:rsidRPr="00CD48A5">
        <w:t>НАСТАВНА ЈЕДИНИЦА 6 (ШЕСТА НЕДЕЉА):</w:t>
      </w:r>
    </w:p>
    <w:p w14:paraId="318CAFE2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0F495A90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D444A0A" w14:textId="77777777" w:rsidR="00D54008" w:rsidRPr="00CD48A5" w:rsidRDefault="00D54008" w:rsidP="00A10621">
            <w:pPr>
              <w:pStyle w:val="TableParagraph"/>
              <w:spacing w:before="94"/>
              <w:ind w:left="1683" w:right="1677"/>
              <w:jc w:val="center"/>
            </w:pPr>
            <w:r w:rsidRPr="00CD48A5">
              <w:t>предавање 3</w:t>
            </w:r>
            <w:r w:rsidRPr="00CD48A5">
              <w:rPr>
                <w:spacing w:val="52"/>
              </w:rPr>
              <w:t xml:space="preserve"> </w:t>
            </w:r>
            <w:r w:rsidRPr="00CD48A5">
              <w:t>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3FD952C6" w14:textId="77777777" w:rsidR="00D54008" w:rsidRPr="00CD48A5" w:rsidRDefault="00D54008" w:rsidP="00A10621">
            <w:pPr>
              <w:pStyle w:val="TableParagraph"/>
              <w:spacing w:before="94"/>
              <w:ind w:right="1440"/>
              <w:jc w:val="center"/>
            </w:pPr>
            <w:r w:rsidRPr="00CD48A5">
              <w:t>ДОН 2 часа</w:t>
            </w:r>
          </w:p>
        </w:tc>
      </w:tr>
      <w:tr w:rsidR="00D54008" w:rsidRPr="00CD48A5" w14:paraId="513B1CE9" w14:textId="77777777" w:rsidTr="00A10621">
        <w:trPr>
          <w:trHeight w:val="563"/>
        </w:trPr>
        <w:tc>
          <w:tcPr>
            <w:tcW w:w="5070" w:type="dxa"/>
            <w:tcBorders>
              <w:left w:val="nil"/>
            </w:tcBorders>
          </w:tcPr>
          <w:p w14:paraId="19C1CAAD" w14:textId="77777777" w:rsidR="00AF3926" w:rsidRDefault="00AF3926" w:rsidP="00AF3926">
            <w:pPr>
              <w:pStyle w:val="TableParagraph"/>
              <w:spacing w:line="276" w:lineRule="auto"/>
              <w:ind w:left="108" w:right="288"/>
            </w:pPr>
            <w:r>
              <w:t>Молекулски механизми онколошких болести.</w:t>
            </w:r>
          </w:p>
          <w:p w14:paraId="3F39CFA6" w14:textId="68DEA10C" w:rsidR="00D54008" w:rsidRPr="001C0CE0" w:rsidRDefault="00D54008" w:rsidP="00AF3926">
            <w:pPr>
              <w:pStyle w:val="TableParagraph"/>
              <w:spacing w:line="276" w:lineRule="auto"/>
              <w:ind w:left="108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27DFD6AB" w14:textId="3B4B0CA3" w:rsidR="00D54008" w:rsidRPr="001C0CE0" w:rsidRDefault="00AF3926" w:rsidP="001C0CE0">
            <w:pPr>
              <w:pStyle w:val="TableParagraph"/>
              <w:spacing w:before="1" w:line="276" w:lineRule="auto"/>
              <w:ind w:left="107" w:right="713"/>
              <w:rPr>
                <w:lang w:val="sr-Cyrl-RS"/>
              </w:rPr>
            </w:pPr>
            <w:r w:rsidRPr="00AF3926">
              <w:rPr>
                <w:lang w:val="sr-Cyrl-RS"/>
              </w:rPr>
              <w:t>Анализа експерименталних и клиничких сазнања.</w:t>
            </w:r>
          </w:p>
        </w:tc>
      </w:tr>
    </w:tbl>
    <w:p w14:paraId="3D935596" w14:textId="63D0F8B9" w:rsidR="00D54008" w:rsidRPr="00CD48A5" w:rsidRDefault="00D54008" w:rsidP="00D54008">
      <w:pPr>
        <w:tabs>
          <w:tab w:val="left" w:pos="2146"/>
        </w:tabs>
      </w:pPr>
    </w:p>
    <w:p w14:paraId="62B3ED6B" w14:textId="3B3E0BC0" w:rsidR="00D54008" w:rsidRPr="00CD48A5" w:rsidRDefault="00D54008" w:rsidP="00D54008">
      <w:pPr>
        <w:tabs>
          <w:tab w:val="left" w:pos="2146"/>
        </w:tabs>
        <w:rPr>
          <w:lang w:val="sr-Cyrl-RS"/>
        </w:rPr>
        <w:sectPr w:rsidR="00D54008" w:rsidRPr="00CD48A5">
          <w:pgSz w:w="11910" w:h="16850"/>
          <w:pgMar w:top="500" w:right="340" w:bottom="280" w:left="260" w:header="720" w:footer="720" w:gutter="0"/>
          <w:cols w:space="720"/>
        </w:sectPr>
      </w:pPr>
    </w:p>
    <w:p w14:paraId="4C35BAD8" w14:textId="77777777" w:rsidR="00D54008" w:rsidRPr="00CD48A5" w:rsidRDefault="00D54008" w:rsidP="00D54008">
      <w:pPr>
        <w:rPr>
          <w:lang w:val="sr-Cyrl-RS"/>
        </w:rPr>
      </w:pPr>
    </w:p>
    <w:p w14:paraId="7A1FEA4C" w14:textId="77777777" w:rsidR="00D54008" w:rsidRPr="00CD48A5" w:rsidRDefault="00D54008" w:rsidP="00D54008"/>
    <w:p w14:paraId="5A3D708B" w14:textId="77777777" w:rsidR="00D54008" w:rsidRPr="00CD48A5" w:rsidRDefault="00D54008" w:rsidP="00D54008">
      <w:pPr>
        <w:spacing w:before="76"/>
        <w:ind w:left="306" w:firstLine="828"/>
      </w:pPr>
      <w:r w:rsidRPr="00CD48A5">
        <w:tab/>
        <w:t>НАСТАВНА ЈЕДИНИЦА 7 (СЕДМА НЕДЕЉА):</w:t>
      </w:r>
    </w:p>
    <w:p w14:paraId="0213630F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10140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1AEB170F" w14:textId="77777777" w:rsidTr="00A10621">
        <w:trPr>
          <w:trHeight w:val="401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2C4" w14:textId="77777777" w:rsidR="00D54008" w:rsidRPr="00CD48A5" w:rsidRDefault="00D54008" w:rsidP="00A10621">
            <w:pPr>
              <w:pStyle w:val="TableParagraph"/>
              <w:spacing w:before="92"/>
              <w:ind w:left="1683" w:right="1680"/>
              <w:jc w:val="center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D2B82" w14:textId="77777777" w:rsidR="00D54008" w:rsidRPr="00CD48A5" w:rsidRDefault="00D54008" w:rsidP="00A10621">
            <w:pPr>
              <w:pStyle w:val="TableParagraph"/>
              <w:spacing w:before="92"/>
              <w:ind w:left="1437"/>
            </w:pPr>
            <w:r w:rsidRPr="00CD48A5">
              <w:t>ДОН 2 часа</w:t>
            </w:r>
          </w:p>
        </w:tc>
      </w:tr>
      <w:tr w:rsidR="00D54008" w:rsidRPr="00CD48A5" w14:paraId="238EBBDA" w14:textId="77777777" w:rsidTr="00A10621">
        <w:trPr>
          <w:trHeight w:val="718"/>
        </w:trPr>
        <w:tc>
          <w:tcPr>
            <w:tcW w:w="5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A68" w14:textId="6BDD7652" w:rsidR="00D54008" w:rsidRPr="00236D25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Молекулски механизми неуродегенеративних болести.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C69BC" w14:textId="77777777" w:rsidR="008F247C" w:rsidRPr="008F247C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  <w:p w14:paraId="287820CA" w14:textId="77777777" w:rsidR="00D54008" w:rsidRPr="00CD48A5" w:rsidRDefault="00D54008" w:rsidP="00A10621">
            <w:pPr>
              <w:pStyle w:val="TableParagraph"/>
              <w:spacing w:line="276" w:lineRule="auto"/>
            </w:pPr>
          </w:p>
        </w:tc>
      </w:tr>
    </w:tbl>
    <w:p w14:paraId="35C96533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p w14:paraId="0A3C288D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495"/>
        <w:gridCol w:w="4668"/>
        <w:gridCol w:w="446"/>
      </w:tblGrid>
      <w:tr w:rsidR="00D54008" w:rsidRPr="00CD48A5" w14:paraId="42193DDD" w14:textId="77777777" w:rsidTr="00A10621">
        <w:trPr>
          <w:trHeight w:val="301"/>
        </w:trPr>
        <w:tc>
          <w:tcPr>
            <w:tcW w:w="3533" w:type="dxa"/>
          </w:tcPr>
          <w:p w14:paraId="40EC6697" w14:textId="77777777" w:rsidR="00D54008" w:rsidRPr="00CD48A5" w:rsidRDefault="00D54008" w:rsidP="00A10621">
            <w:pPr>
              <w:pStyle w:val="TableParagraph"/>
              <w:spacing w:line="244" w:lineRule="exact"/>
              <w:ind w:right="-1643"/>
            </w:pPr>
            <w:r w:rsidRPr="00CD48A5">
              <w:t>НАСТАВНА ЈЕДИНИЦА 8 (ОСМА</w:t>
            </w:r>
          </w:p>
        </w:tc>
        <w:tc>
          <w:tcPr>
            <w:tcW w:w="1495" w:type="dxa"/>
          </w:tcPr>
          <w:p w14:paraId="48287FA1" w14:textId="77777777" w:rsidR="00D54008" w:rsidRPr="00CD48A5" w:rsidRDefault="00D54008" w:rsidP="00A10621">
            <w:pPr>
              <w:pStyle w:val="TableParagraph"/>
              <w:spacing w:line="244" w:lineRule="exact"/>
            </w:pPr>
            <w:r w:rsidRPr="00CD48A5">
              <w:t>НЕДЕЉА):</w:t>
            </w:r>
          </w:p>
        </w:tc>
        <w:tc>
          <w:tcPr>
            <w:tcW w:w="5114" w:type="dxa"/>
            <w:gridSpan w:val="2"/>
          </w:tcPr>
          <w:p w14:paraId="54B515FC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55A5BA5E" w14:textId="77777777" w:rsidTr="00A10621">
        <w:trPr>
          <w:trHeight w:val="555"/>
        </w:trPr>
        <w:tc>
          <w:tcPr>
            <w:tcW w:w="10142" w:type="dxa"/>
            <w:gridSpan w:val="4"/>
          </w:tcPr>
          <w:p w14:paraId="5D670E8A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0F551E12" w14:textId="77777777" w:rsidTr="00A10621">
        <w:trPr>
          <w:trHeight w:val="456"/>
        </w:trPr>
        <w:tc>
          <w:tcPr>
            <w:tcW w:w="3533" w:type="dxa"/>
            <w:tcBorders>
              <w:top w:val="single" w:sz="4" w:space="0" w:color="000000"/>
              <w:bottom w:val="single" w:sz="4" w:space="0" w:color="000000"/>
            </w:tcBorders>
          </w:tcPr>
          <w:p w14:paraId="51EB9A1D" w14:textId="77777777" w:rsidR="00D54008" w:rsidRPr="00CD48A5" w:rsidRDefault="00D54008" w:rsidP="00A10621">
            <w:pPr>
              <w:pStyle w:val="TableParagraph"/>
              <w:spacing w:before="95"/>
              <w:ind w:left="1829"/>
            </w:pPr>
            <w:r w:rsidRPr="00CD48A5">
              <w:t>предавање 3 часа</w:t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</w:tcBorders>
          </w:tcPr>
          <w:p w14:paraId="56842EF0" w14:textId="77777777" w:rsidR="00D54008" w:rsidRPr="00CD48A5" w:rsidRDefault="00D54008" w:rsidP="00A10621">
            <w:pPr>
              <w:pStyle w:val="TableParagraph"/>
            </w:pPr>
          </w:p>
        </w:tc>
        <w:tc>
          <w:tcPr>
            <w:tcW w:w="4668" w:type="dxa"/>
            <w:tcBorders>
              <w:top w:val="single" w:sz="4" w:space="0" w:color="000000"/>
              <w:bottom w:val="single" w:sz="4" w:space="0" w:color="000000"/>
            </w:tcBorders>
          </w:tcPr>
          <w:p w14:paraId="28099650" w14:textId="77777777" w:rsidR="00D54008" w:rsidRPr="00CD48A5" w:rsidRDefault="00D54008" w:rsidP="00A10621">
            <w:pPr>
              <w:pStyle w:val="TableParagraph"/>
              <w:spacing w:before="95"/>
              <w:ind w:left="1460"/>
            </w:pPr>
            <w:r w:rsidRPr="00CD48A5">
              <w:t>ДОН 2 часа</w:t>
            </w: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</w:tcPr>
          <w:p w14:paraId="12D84ED6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0666F60A" w14:textId="77777777" w:rsidTr="006C0892">
        <w:trPr>
          <w:trHeight w:val="575"/>
        </w:trPr>
        <w:tc>
          <w:tcPr>
            <w:tcW w:w="50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514E" w14:textId="77777777" w:rsidR="008F247C" w:rsidRPr="008F247C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Молекулски механизми менталних поремећаја.</w:t>
            </w:r>
          </w:p>
          <w:p w14:paraId="2C966B67" w14:textId="145F2280" w:rsidR="00D54008" w:rsidRPr="00236D25" w:rsidRDefault="00D54008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</w:p>
        </w:tc>
        <w:tc>
          <w:tcPr>
            <w:tcW w:w="5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ED7D" w14:textId="77777777" w:rsidR="008F247C" w:rsidRPr="008F247C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  <w:p w14:paraId="21A30797" w14:textId="0DBF725F" w:rsidR="00D54008" w:rsidRPr="00CD48A5" w:rsidRDefault="00D54008" w:rsidP="00A10621">
            <w:pPr>
              <w:pStyle w:val="TableParagraph"/>
              <w:spacing w:line="276" w:lineRule="auto"/>
            </w:pPr>
          </w:p>
        </w:tc>
      </w:tr>
    </w:tbl>
    <w:p w14:paraId="36F98A5E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p w14:paraId="1E3DFC7C" w14:textId="77777777" w:rsidR="00D54008" w:rsidRPr="00CD48A5" w:rsidRDefault="00D54008" w:rsidP="00D54008">
      <w:pPr>
        <w:pStyle w:val="BodyText"/>
        <w:spacing w:before="11"/>
        <w:rPr>
          <w:b/>
          <w:sz w:val="22"/>
          <w:szCs w:val="22"/>
        </w:rPr>
      </w:pPr>
    </w:p>
    <w:tbl>
      <w:tblPr>
        <w:tblW w:w="0" w:type="auto"/>
        <w:tblInd w:w="6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72"/>
      </w:tblGrid>
      <w:tr w:rsidR="00D54008" w:rsidRPr="00CD48A5" w14:paraId="686A5358" w14:textId="77777777" w:rsidTr="00A10621">
        <w:trPr>
          <w:trHeight w:val="350"/>
        </w:trPr>
        <w:tc>
          <w:tcPr>
            <w:tcW w:w="5040" w:type="dxa"/>
          </w:tcPr>
          <w:p w14:paraId="4B0BEDB3" w14:textId="77777777" w:rsidR="00D54008" w:rsidRPr="00CD48A5" w:rsidRDefault="00D54008" w:rsidP="00A10621">
            <w:pPr>
              <w:pStyle w:val="TableParagraph"/>
              <w:spacing w:line="244" w:lineRule="exact"/>
              <w:ind w:right="-1271"/>
            </w:pPr>
            <w:r w:rsidRPr="00CD48A5">
              <w:t xml:space="preserve">      НАСТАВНА ЈЕДИНИЦА 9 (ДЕВЕТА НЕДЕЉА):</w:t>
            </w:r>
          </w:p>
        </w:tc>
        <w:tc>
          <w:tcPr>
            <w:tcW w:w="5072" w:type="dxa"/>
          </w:tcPr>
          <w:p w14:paraId="23AABEE6" w14:textId="77777777" w:rsidR="00D54008" w:rsidRPr="00CD48A5" w:rsidRDefault="00D54008" w:rsidP="00A10621">
            <w:pPr>
              <w:pStyle w:val="TableParagraph"/>
            </w:pPr>
          </w:p>
        </w:tc>
      </w:tr>
      <w:tr w:rsidR="00D54008" w:rsidRPr="00CD48A5" w14:paraId="3E596614" w14:textId="77777777" w:rsidTr="00A10621">
        <w:trPr>
          <w:trHeight w:val="455"/>
        </w:trPr>
        <w:tc>
          <w:tcPr>
            <w:tcW w:w="10112" w:type="dxa"/>
            <w:gridSpan w:val="2"/>
            <w:tcBorders>
              <w:bottom w:val="single" w:sz="4" w:space="0" w:color="000000"/>
            </w:tcBorders>
          </w:tcPr>
          <w:p w14:paraId="520C5659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6610EC8F" w14:textId="77777777" w:rsidTr="00A10621">
        <w:trPr>
          <w:trHeight w:val="453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EDA1" w14:textId="77777777" w:rsidR="00D54008" w:rsidRPr="00CD48A5" w:rsidRDefault="00D54008" w:rsidP="00A10621">
            <w:pPr>
              <w:pStyle w:val="TableParagraph"/>
              <w:spacing w:before="95"/>
              <w:ind w:left="1683" w:right="1680"/>
              <w:jc w:val="center"/>
            </w:pPr>
            <w:r w:rsidRPr="00CD48A5">
              <w:t>предавања 3 часа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DD3A" w14:textId="77777777" w:rsidR="00D54008" w:rsidRPr="00CD48A5" w:rsidRDefault="00D54008" w:rsidP="00A10621">
            <w:pPr>
              <w:pStyle w:val="TableParagraph"/>
              <w:spacing w:before="95"/>
              <w:ind w:left="1437"/>
            </w:pPr>
            <w:r w:rsidRPr="00CD48A5">
              <w:t>ДОН 2 часа</w:t>
            </w:r>
          </w:p>
        </w:tc>
      </w:tr>
      <w:tr w:rsidR="00D54008" w:rsidRPr="00CD48A5" w14:paraId="415CFCD1" w14:textId="77777777" w:rsidTr="00A10621">
        <w:trPr>
          <w:trHeight w:val="1030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79DC" w14:textId="269FF697" w:rsidR="00D54008" w:rsidRPr="00885AB8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 xml:space="preserve">Молекулски механизми кардиоваскуларних болести. 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61AC" w14:textId="77777777" w:rsidR="008F247C" w:rsidRPr="008F247C" w:rsidRDefault="008F247C" w:rsidP="008F247C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  <w:p w14:paraId="73593BEE" w14:textId="57BDE76F" w:rsidR="00D54008" w:rsidRPr="00CD48A5" w:rsidRDefault="00D54008" w:rsidP="006C0892">
            <w:pPr>
              <w:pStyle w:val="TableParagraph"/>
              <w:spacing w:line="276" w:lineRule="auto"/>
            </w:pPr>
          </w:p>
        </w:tc>
      </w:tr>
    </w:tbl>
    <w:tbl>
      <w:tblPr>
        <w:tblpPr w:leftFromText="180" w:rightFromText="180" w:vertAnchor="text" w:horzAnchor="margin" w:tblpXSpec="center" w:tblpY="68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2"/>
        <w:gridCol w:w="4723"/>
      </w:tblGrid>
      <w:tr w:rsidR="00D54008" w:rsidRPr="00CD48A5" w14:paraId="03D6B531" w14:textId="77777777" w:rsidTr="00A10621">
        <w:trPr>
          <w:trHeight w:val="151"/>
        </w:trPr>
        <w:tc>
          <w:tcPr>
            <w:tcW w:w="9735" w:type="dxa"/>
            <w:gridSpan w:val="2"/>
          </w:tcPr>
          <w:p w14:paraId="275BB25F" w14:textId="77777777" w:rsidR="00D54008" w:rsidRPr="00CD48A5" w:rsidRDefault="00D54008" w:rsidP="00A10621">
            <w:pPr>
              <w:pStyle w:val="TableParagraph"/>
              <w:spacing w:line="244" w:lineRule="exact"/>
              <w:ind w:left="200" w:firstLine="934"/>
            </w:pPr>
            <w:r w:rsidRPr="00CD48A5">
              <w:t>НАСТАВНА ЈЕДИНИЦА 10 (ДЕСЕТА НЕДЕЉА):</w:t>
            </w:r>
          </w:p>
        </w:tc>
      </w:tr>
      <w:tr w:rsidR="00D54008" w:rsidRPr="00CD48A5" w14:paraId="7B9E63D3" w14:textId="77777777" w:rsidTr="00A10621">
        <w:trPr>
          <w:trHeight w:val="195"/>
        </w:trPr>
        <w:tc>
          <w:tcPr>
            <w:tcW w:w="9735" w:type="dxa"/>
            <w:gridSpan w:val="2"/>
            <w:tcBorders>
              <w:bottom w:val="single" w:sz="4" w:space="0" w:color="auto"/>
            </w:tcBorders>
          </w:tcPr>
          <w:p w14:paraId="5EF1C1A3" w14:textId="77777777" w:rsidR="00D54008" w:rsidRPr="00CD48A5" w:rsidRDefault="00D54008" w:rsidP="00A10621">
            <w:pPr>
              <w:pStyle w:val="BodyText"/>
              <w:jc w:val="center"/>
              <w:rPr>
                <w:b/>
                <w:sz w:val="22"/>
                <w:szCs w:val="22"/>
              </w:rPr>
            </w:pPr>
          </w:p>
        </w:tc>
      </w:tr>
      <w:tr w:rsidR="00D54008" w:rsidRPr="00CD48A5" w14:paraId="14180F24" w14:textId="77777777" w:rsidTr="00A10621">
        <w:trPr>
          <w:trHeight w:val="172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689F26" w14:textId="77777777" w:rsidR="00D54008" w:rsidRPr="00CD48A5" w:rsidRDefault="00D54008" w:rsidP="00A10621">
            <w:pPr>
              <w:pStyle w:val="TableParagraph"/>
              <w:spacing w:before="94"/>
              <w:ind w:right="1768"/>
              <w:jc w:val="right"/>
            </w:pPr>
            <w:r w:rsidRPr="00CD48A5">
              <w:t>предавање 3 часа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AE3444" w14:textId="77777777" w:rsidR="00D54008" w:rsidRPr="00CD48A5" w:rsidRDefault="00D54008" w:rsidP="00A10621">
            <w:pPr>
              <w:pStyle w:val="TableParagraph"/>
              <w:spacing w:before="94"/>
              <w:ind w:right="1231"/>
              <w:jc w:val="center"/>
            </w:pPr>
            <w:r w:rsidRPr="00CD48A5">
              <w:t>ДОН 2 часа</w:t>
            </w:r>
          </w:p>
        </w:tc>
      </w:tr>
      <w:tr w:rsidR="00D54008" w:rsidRPr="00CD48A5" w14:paraId="67BE1282" w14:textId="77777777" w:rsidTr="00A10621">
        <w:trPr>
          <w:trHeight w:val="805"/>
        </w:trPr>
        <w:tc>
          <w:tcPr>
            <w:tcW w:w="501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DDE442" w14:textId="77777777" w:rsidR="00FD48B1" w:rsidRPr="008F247C" w:rsidRDefault="00FD48B1" w:rsidP="00FD48B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 xml:space="preserve">Молекулски механизми васкуларних дисфункција. </w:t>
            </w:r>
          </w:p>
          <w:p w14:paraId="5A1C2530" w14:textId="070876AB" w:rsidR="00D54008" w:rsidRPr="00CD48A5" w:rsidRDefault="00D54008" w:rsidP="00FD48B1">
            <w:pPr>
              <w:pStyle w:val="TableParagraph"/>
              <w:spacing w:line="276" w:lineRule="auto"/>
              <w:ind w:left="200"/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45AB8B" w14:textId="77777777" w:rsidR="00FD48B1" w:rsidRPr="008F247C" w:rsidRDefault="00FD48B1" w:rsidP="00FD48B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  <w:p w14:paraId="11A450D7" w14:textId="529A0942" w:rsidR="00D54008" w:rsidRPr="00CD48A5" w:rsidRDefault="00D54008" w:rsidP="006C0892">
            <w:pPr>
              <w:pStyle w:val="TableParagraph"/>
              <w:spacing w:line="276" w:lineRule="auto"/>
              <w:ind w:left="200"/>
            </w:pPr>
          </w:p>
        </w:tc>
      </w:tr>
    </w:tbl>
    <w:p w14:paraId="16CA9982" w14:textId="01D8ED3B" w:rsidR="00D54008" w:rsidRPr="00CD48A5" w:rsidRDefault="00D54008" w:rsidP="00D54008">
      <w:pPr>
        <w:tabs>
          <w:tab w:val="left" w:pos="1997"/>
        </w:tabs>
      </w:pPr>
    </w:p>
    <w:p w14:paraId="04AD72B4" w14:textId="77777777" w:rsidR="00D54008" w:rsidRPr="00CD48A5" w:rsidRDefault="00D54008" w:rsidP="00D54008">
      <w:pPr>
        <w:tabs>
          <w:tab w:val="left" w:pos="1997"/>
        </w:tabs>
      </w:pPr>
      <w:r w:rsidRPr="00CD48A5">
        <w:tab/>
      </w:r>
    </w:p>
    <w:p w14:paraId="24FF02BC" w14:textId="77777777" w:rsidR="009B7EB6" w:rsidRPr="00CD48A5" w:rsidRDefault="009B7EB6" w:rsidP="009B7EB6"/>
    <w:p w14:paraId="5AFDB983" w14:textId="77777777" w:rsidR="009B7EB6" w:rsidRPr="00CD48A5" w:rsidRDefault="009B7EB6" w:rsidP="009B7EB6"/>
    <w:p w14:paraId="12D1B3CF" w14:textId="77777777" w:rsidR="009B7EB6" w:rsidRPr="00CD48A5" w:rsidRDefault="009B7EB6" w:rsidP="009B7EB6"/>
    <w:p w14:paraId="1B226D29" w14:textId="77777777" w:rsidR="009B7EB6" w:rsidRPr="00CD48A5" w:rsidRDefault="009B7EB6" w:rsidP="009B7EB6"/>
    <w:p w14:paraId="4C49EFBB" w14:textId="77777777" w:rsidR="009B7EB6" w:rsidRPr="00CD48A5" w:rsidRDefault="009B7EB6" w:rsidP="009B7EB6"/>
    <w:p w14:paraId="5601EE96" w14:textId="77777777" w:rsidR="009B7EB6" w:rsidRPr="00CD48A5" w:rsidRDefault="009B7EB6" w:rsidP="009B7EB6"/>
    <w:p w14:paraId="3A6A7E85" w14:textId="77777777" w:rsidR="009B7EB6" w:rsidRPr="00CD48A5" w:rsidRDefault="009B7EB6" w:rsidP="009B7EB6"/>
    <w:p w14:paraId="4FF2C15C" w14:textId="77777777" w:rsidR="009B7EB6" w:rsidRPr="00CD48A5" w:rsidRDefault="009B7EB6" w:rsidP="009B7EB6"/>
    <w:p w14:paraId="683177CC" w14:textId="77777777" w:rsidR="009B7EB6" w:rsidRPr="00CD48A5" w:rsidRDefault="009B7EB6" w:rsidP="009B7EB6"/>
    <w:p w14:paraId="682043FD" w14:textId="70B2D84F" w:rsidR="00D54008" w:rsidRPr="00CD48A5" w:rsidRDefault="00D54008" w:rsidP="009B7EB6">
      <w:pPr>
        <w:tabs>
          <w:tab w:val="left" w:pos="6171"/>
        </w:tabs>
      </w:pPr>
    </w:p>
    <w:p w14:paraId="4F46B8C4" w14:textId="77777777" w:rsidR="00D54008" w:rsidRPr="00CD48A5" w:rsidRDefault="00D54008" w:rsidP="009B7EB6">
      <w:pPr>
        <w:spacing w:before="92"/>
      </w:pPr>
      <w:r w:rsidRPr="00CD48A5">
        <w:tab/>
        <w:t>НАСТАВНА ЈЕДИНИЦА 11 (ЈЕДАНАЕСТА НЕДЕЉА):</w:t>
      </w:r>
    </w:p>
    <w:p w14:paraId="672B1550" w14:textId="77777777" w:rsidR="00D54008" w:rsidRPr="00CD48A5" w:rsidRDefault="00D54008" w:rsidP="00D54008">
      <w:pPr>
        <w:pStyle w:val="BodyText"/>
        <w:jc w:val="center"/>
        <w:rPr>
          <w:b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09D500E3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7ADD944C" w14:textId="77777777" w:rsidR="00D54008" w:rsidRPr="00CD48A5" w:rsidRDefault="00D54008" w:rsidP="00A10621">
            <w:pPr>
              <w:pStyle w:val="TableParagraph"/>
              <w:spacing w:before="94"/>
              <w:ind w:left="709" w:right="1768" w:hanging="709"/>
              <w:jc w:val="right"/>
            </w:pPr>
            <w:r w:rsidRPr="00CD48A5">
              <w:t>предавања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218F1994" w14:textId="77777777" w:rsidR="00D54008" w:rsidRPr="00CD48A5" w:rsidRDefault="00D54008" w:rsidP="00A10621">
            <w:pPr>
              <w:pStyle w:val="TableParagraph"/>
              <w:spacing w:before="94"/>
              <w:ind w:left="1437"/>
            </w:pPr>
            <w:r w:rsidRPr="00CD48A5">
              <w:t>ДОН 2 часа</w:t>
            </w:r>
          </w:p>
        </w:tc>
      </w:tr>
      <w:tr w:rsidR="00D54008" w:rsidRPr="00CD48A5" w14:paraId="1924F79B" w14:textId="77777777" w:rsidTr="00A10621">
        <w:trPr>
          <w:trHeight w:val="794"/>
        </w:trPr>
        <w:tc>
          <w:tcPr>
            <w:tcW w:w="5070" w:type="dxa"/>
            <w:tcBorders>
              <w:left w:val="nil"/>
            </w:tcBorders>
          </w:tcPr>
          <w:p w14:paraId="6ABD24EF" w14:textId="77777777" w:rsidR="00FD48B1" w:rsidRPr="008F247C" w:rsidRDefault="00FD48B1" w:rsidP="00FD48B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Молекулски механизми метаболичких поремећаја 1.</w:t>
            </w:r>
          </w:p>
          <w:p w14:paraId="4B8FA7D5" w14:textId="19F168FC" w:rsidR="00D54008" w:rsidRPr="00CD48A5" w:rsidRDefault="00D54008" w:rsidP="00FD48B1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2C97DB55" w14:textId="77777777" w:rsidR="00FD48B1" w:rsidRPr="008F247C" w:rsidRDefault="00FD48B1" w:rsidP="00FD48B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  <w:p w14:paraId="61266607" w14:textId="4BEF911E" w:rsidR="00D54008" w:rsidRPr="00CD48A5" w:rsidRDefault="00D54008" w:rsidP="00A10621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</w:tr>
    </w:tbl>
    <w:p w14:paraId="3A3BBFB7" w14:textId="77777777" w:rsidR="00D54008" w:rsidRPr="00CD48A5" w:rsidRDefault="00D54008" w:rsidP="00D54008">
      <w:pPr>
        <w:ind w:left="1158" w:hanging="24"/>
      </w:pPr>
    </w:p>
    <w:p w14:paraId="2136911F" w14:textId="77777777" w:rsidR="00D54008" w:rsidRPr="00CD48A5" w:rsidRDefault="00D54008" w:rsidP="00D54008">
      <w:pPr>
        <w:ind w:left="1158" w:hanging="24"/>
      </w:pPr>
    </w:p>
    <w:p w14:paraId="456A0A3C" w14:textId="77777777" w:rsidR="00D54008" w:rsidRPr="00CD48A5" w:rsidRDefault="00D54008" w:rsidP="00D54008">
      <w:pPr>
        <w:ind w:left="1158" w:hanging="24"/>
      </w:pPr>
      <w:r w:rsidRPr="00CD48A5">
        <w:t>НАСТАВНА ЈЕДИНИЦА 12 (ДВАНАЕСТА НЕДЕЉА):</w:t>
      </w:r>
    </w:p>
    <w:p w14:paraId="10176D93" w14:textId="77777777" w:rsidR="00D54008" w:rsidRPr="00CD48A5" w:rsidRDefault="00D54008" w:rsidP="00D54008">
      <w:pPr>
        <w:pStyle w:val="BodyText"/>
        <w:rPr>
          <w:b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50048323" w14:textId="77777777" w:rsidTr="00A10621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6DD368B5" w14:textId="77777777" w:rsidR="00D54008" w:rsidRPr="00CD48A5" w:rsidRDefault="00D54008" w:rsidP="00A10621">
            <w:pPr>
              <w:pStyle w:val="TableParagraph"/>
              <w:spacing w:before="83"/>
              <w:ind w:left="1683" w:right="1152"/>
              <w:jc w:val="center"/>
            </w:pPr>
            <w:r w:rsidRPr="00CD48A5">
              <w:t>предавања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6264CC75" w14:textId="77777777" w:rsidR="00D54008" w:rsidRPr="00CD48A5" w:rsidRDefault="00D54008" w:rsidP="00A10621">
            <w:pPr>
              <w:pStyle w:val="TableParagraph"/>
              <w:spacing w:before="83"/>
              <w:ind w:right="1344"/>
              <w:jc w:val="center"/>
            </w:pPr>
            <w:r w:rsidRPr="00CD48A5">
              <w:t>ДОН 2 часа</w:t>
            </w:r>
          </w:p>
        </w:tc>
      </w:tr>
      <w:tr w:rsidR="00D54008" w:rsidRPr="00CD48A5" w14:paraId="7E94804B" w14:textId="77777777" w:rsidTr="00A10621">
        <w:trPr>
          <w:trHeight w:val="1165"/>
        </w:trPr>
        <w:tc>
          <w:tcPr>
            <w:tcW w:w="5070" w:type="dxa"/>
            <w:tcBorders>
              <w:left w:val="nil"/>
            </w:tcBorders>
          </w:tcPr>
          <w:p w14:paraId="5D553CC6" w14:textId="77777777" w:rsidR="00FD48B1" w:rsidRPr="008F247C" w:rsidRDefault="00FD48B1" w:rsidP="00FD48B1">
            <w:pPr>
              <w:pStyle w:val="TableParagraph"/>
              <w:spacing w:line="276" w:lineRule="auto"/>
              <w:ind w:right="947"/>
              <w:rPr>
                <w:lang w:val="sr-Cyrl-RS"/>
              </w:rPr>
            </w:pPr>
            <w:r w:rsidRPr="008F247C">
              <w:rPr>
                <w:lang w:val="sr-Cyrl-RS"/>
              </w:rPr>
              <w:t>Молекулски механизми метаболичких поремећаја 2.</w:t>
            </w:r>
          </w:p>
          <w:p w14:paraId="5827BF5D" w14:textId="1E6884E9" w:rsidR="00D54008" w:rsidRPr="00885AB8" w:rsidRDefault="00D54008" w:rsidP="00FD48B1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07E530F9" w14:textId="2ABF92A5" w:rsidR="00D54008" w:rsidRPr="00CD48A5" w:rsidRDefault="00FD48B1" w:rsidP="00A10621">
            <w:pPr>
              <w:pStyle w:val="TableParagraph"/>
              <w:spacing w:line="276" w:lineRule="auto"/>
              <w:ind w:right="549"/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</w:tc>
      </w:tr>
    </w:tbl>
    <w:p w14:paraId="220AB429" w14:textId="77777777" w:rsidR="00D54008" w:rsidRPr="00CD48A5" w:rsidRDefault="00D54008" w:rsidP="00D54008">
      <w:pPr>
        <w:spacing w:before="92"/>
        <w:ind w:left="306"/>
      </w:pPr>
    </w:p>
    <w:p w14:paraId="4E0F2187" w14:textId="77777777" w:rsidR="009B7EB6" w:rsidRPr="00CD48A5" w:rsidRDefault="009B7EB6" w:rsidP="00D54008">
      <w:pPr>
        <w:spacing w:before="92"/>
        <w:ind w:left="306" w:firstLine="828"/>
      </w:pPr>
    </w:p>
    <w:p w14:paraId="71CAEF65" w14:textId="77777777" w:rsidR="009B7EB6" w:rsidRPr="00CD48A5" w:rsidRDefault="009B7EB6" w:rsidP="00D54008">
      <w:pPr>
        <w:spacing w:before="92"/>
        <w:ind w:left="306" w:firstLine="828"/>
      </w:pPr>
    </w:p>
    <w:p w14:paraId="0FAE4690" w14:textId="35860718" w:rsidR="00D54008" w:rsidRPr="00CD48A5" w:rsidRDefault="00D54008" w:rsidP="00D54008">
      <w:pPr>
        <w:spacing w:before="92"/>
        <w:ind w:left="306" w:firstLine="828"/>
      </w:pPr>
      <w:r w:rsidRPr="00CD48A5">
        <w:t>НАСТАВНА ЈЕДИНИЦА 13 (ТРИНАЕСТА НЕДЕЉА):</w:t>
      </w:r>
    </w:p>
    <w:p w14:paraId="2BD5C899" w14:textId="77777777" w:rsidR="00D54008" w:rsidRPr="00CD48A5" w:rsidRDefault="00D54008" w:rsidP="00D54008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30B03B71" w14:textId="77777777" w:rsidTr="00A10621">
        <w:trPr>
          <w:trHeight w:val="453"/>
        </w:trPr>
        <w:tc>
          <w:tcPr>
            <w:tcW w:w="5070" w:type="dxa"/>
            <w:tcBorders>
              <w:left w:val="nil"/>
            </w:tcBorders>
          </w:tcPr>
          <w:p w14:paraId="437D5798" w14:textId="77777777" w:rsidR="00D54008" w:rsidRPr="00CD48A5" w:rsidRDefault="00D54008" w:rsidP="00A10621">
            <w:pPr>
              <w:pStyle w:val="TableParagraph"/>
              <w:spacing w:before="94"/>
              <w:ind w:right="1588"/>
              <w:jc w:val="right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3A963D08" w14:textId="77777777" w:rsidR="00D54008" w:rsidRPr="00CD48A5" w:rsidRDefault="00D54008" w:rsidP="00A10621">
            <w:pPr>
              <w:pStyle w:val="TableParagraph"/>
              <w:spacing w:before="94"/>
              <w:ind w:right="1259"/>
              <w:jc w:val="center"/>
            </w:pPr>
            <w:r w:rsidRPr="00CD48A5">
              <w:t>ДОН 2 часа</w:t>
            </w:r>
          </w:p>
        </w:tc>
      </w:tr>
      <w:tr w:rsidR="00D54008" w:rsidRPr="00CD48A5" w14:paraId="2EB04FD1" w14:textId="77777777" w:rsidTr="00A10621">
        <w:trPr>
          <w:trHeight w:val="722"/>
        </w:trPr>
        <w:tc>
          <w:tcPr>
            <w:tcW w:w="5070" w:type="dxa"/>
            <w:tcBorders>
              <w:left w:val="nil"/>
            </w:tcBorders>
          </w:tcPr>
          <w:p w14:paraId="08896619" w14:textId="77777777" w:rsidR="00FD48B1" w:rsidRPr="00FD48B1" w:rsidRDefault="00FD48B1" w:rsidP="00FD48B1">
            <w:pPr>
              <w:pStyle w:val="TableParagraph"/>
              <w:spacing w:line="276" w:lineRule="auto"/>
              <w:rPr>
                <w:lang w:val="sr-Cyrl-RS"/>
              </w:rPr>
            </w:pPr>
            <w:r w:rsidRPr="00FD48B1">
              <w:rPr>
                <w:lang w:val="sr-Cyrl-RS"/>
              </w:rPr>
              <w:t>Молекулски механизми ендокриних поремећаја.</w:t>
            </w:r>
          </w:p>
          <w:p w14:paraId="73E5283A" w14:textId="168E1CBA" w:rsidR="00D54008" w:rsidRPr="00885AB8" w:rsidRDefault="00D54008" w:rsidP="00FD48B1">
            <w:pPr>
              <w:pStyle w:val="TableParagraph"/>
              <w:spacing w:line="276" w:lineRule="auto"/>
              <w:rPr>
                <w:lang w:val="sr-Cyrl-RS"/>
              </w:rPr>
            </w:pPr>
          </w:p>
        </w:tc>
        <w:tc>
          <w:tcPr>
            <w:tcW w:w="5070" w:type="dxa"/>
            <w:tcBorders>
              <w:right w:val="nil"/>
            </w:tcBorders>
          </w:tcPr>
          <w:p w14:paraId="39453288" w14:textId="1269A008" w:rsidR="00D54008" w:rsidRPr="00CD48A5" w:rsidRDefault="00FD48B1" w:rsidP="00A10621">
            <w:pPr>
              <w:pStyle w:val="TableParagraph"/>
              <w:spacing w:line="276" w:lineRule="auto"/>
              <w:ind w:left="107"/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</w:tc>
      </w:tr>
    </w:tbl>
    <w:p w14:paraId="3CF2D88C" w14:textId="77777777" w:rsidR="00D54008" w:rsidRPr="00CD48A5" w:rsidRDefault="00D54008" w:rsidP="00D54008">
      <w:pPr>
        <w:pStyle w:val="BodyText"/>
        <w:spacing w:before="2"/>
        <w:rPr>
          <w:b/>
          <w:sz w:val="22"/>
          <w:szCs w:val="22"/>
        </w:rPr>
      </w:pPr>
    </w:p>
    <w:p w14:paraId="4B6A419C" w14:textId="77777777" w:rsidR="00D54008" w:rsidRPr="00CD48A5" w:rsidRDefault="00D54008" w:rsidP="00D54008">
      <w:pPr>
        <w:ind w:left="306" w:firstLine="828"/>
      </w:pPr>
      <w:r w:rsidRPr="00CD48A5">
        <w:t>НАСТАВНА ЈЕДИНИЦА 14 (ЧЕТРНАЕСТА НЕДЕЉА):</w:t>
      </w:r>
    </w:p>
    <w:p w14:paraId="4663D3D7" w14:textId="77777777" w:rsidR="00D54008" w:rsidRPr="00CD48A5" w:rsidRDefault="00D54008" w:rsidP="00D54008">
      <w:pPr>
        <w:pStyle w:val="BodyText"/>
        <w:spacing w:before="9"/>
        <w:rPr>
          <w:b/>
          <w:sz w:val="22"/>
          <w:szCs w:val="22"/>
        </w:rPr>
      </w:pPr>
    </w:p>
    <w:tbl>
      <w:tblPr>
        <w:tblW w:w="10140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5070"/>
      </w:tblGrid>
      <w:tr w:rsidR="00D54008" w:rsidRPr="00CD48A5" w14:paraId="59DC6F39" w14:textId="77777777" w:rsidTr="00A10621">
        <w:trPr>
          <w:trHeight w:val="455"/>
        </w:trPr>
        <w:tc>
          <w:tcPr>
            <w:tcW w:w="5070" w:type="dxa"/>
            <w:tcBorders>
              <w:left w:val="nil"/>
            </w:tcBorders>
          </w:tcPr>
          <w:p w14:paraId="7EC2B498" w14:textId="77777777" w:rsidR="00D54008" w:rsidRPr="00CD48A5" w:rsidRDefault="00D54008" w:rsidP="00A10621">
            <w:pPr>
              <w:pStyle w:val="TableParagraph"/>
              <w:spacing w:before="94"/>
              <w:ind w:right="1588"/>
              <w:jc w:val="right"/>
            </w:pPr>
            <w:r w:rsidRPr="00CD48A5">
              <w:t>предавање 3 часа</w:t>
            </w:r>
          </w:p>
        </w:tc>
        <w:tc>
          <w:tcPr>
            <w:tcW w:w="5070" w:type="dxa"/>
            <w:tcBorders>
              <w:right w:val="nil"/>
            </w:tcBorders>
          </w:tcPr>
          <w:p w14:paraId="0E973517" w14:textId="77777777" w:rsidR="00D54008" w:rsidRPr="00CD48A5" w:rsidRDefault="00D54008" w:rsidP="00A10621">
            <w:pPr>
              <w:pStyle w:val="TableParagraph"/>
              <w:spacing w:before="94"/>
              <w:ind w:right="1259"/>
              <w:jc w:val="center"/>
            </w:pPr>
            <w:r w:rsidRPr="00CD48A5">
              <w:t>ДОН 2 часа</w:t>
            </w:r>
          </w:p>
        </w:tc>
      </w:tr>
      <w:tr w:rsidR="00D54008" w:rsidRPr="00CD48A5" w14:paraId="76C3BC8B" w14:textId="77777777" w:rsidTr="00A10621">
        <w:trPr>
          <w:trHeight w:val="946"/>
        </w:trPr>
        <w:tc>
          <w:tcPr>
            <w:tcW w:w="5070" w:type="dxa"/>
            <w:tcBorders>
              <w:left w:val="nil"/>
            </w:tcBorders>
          </w:tcPr>
          <w:p w14:paraId="64F0D17A" w14:textId="77777777" w:rsidR="00FD48B1" w:rsidRPr="00FD48B1" w:rsidRDefault="00FD48B1" w:rsidP="00FD48B1">
            <w:pPr>
              <w:pStyle w:val="TableParagraph"/>
              <w:spacing w:line="276" w:lineRule="auto"/>
              <w:rPr>
                <w:lang w:val="sr-Cyrl-RS"/>
              </w:rPr>
            </w:pPr>
            <w:r w:rsidRPr="00FD48B1">
              <w:rPr>
                <w:lang w:val="sr-Cyrl-RS"/>
              </w:rPr>
              <w:t>Каузални терапијски приступ у третману молекулских механизама основних патолошких стања 1.</w:t>
            </w:r>
          </w:p>
          <w:p w14:paraId="78A3BC90" w14:textId="320BA206" w:rsidR="00D54008" w:rsidRPr="00F7058F" w:rsidRDefault="00D54008" w:rsidP="00FD48B1">
            <w:pPr>
              <w:pStyle w:val="TableParagraph"/>
              <w:spacing w:line="276" w:lineRule="auto"/>
            </w:pPr>
          </w:p>
        </w:tc>
        <w:tc>
          <w:tcPr>
            <w:tcW w:w="5070" w:type="dxa"/>
            <w:tcBorders>
              <w:right w:val="nil"/>
            </w:tcBorders>
          </w:tcPr>
          <w:p w14:paraId="3C85DEDE" w14:textId="792D0F72" w:rsidR="00D54008" w:rsidRPr="00CD48A5" w:rsidRDefault="00FD48B1" w:rsidP="00A10621">
            <w:pPr>
              <w:pStyle w:val="TableParagraph"/>
              <w:spacing w:line="276" w:lineRule="auto"/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</w:tc>
      </w:tr>
    </w:tbl>
    <w:p w14:paraId="4E250ECA" w14:textId="77777777" w:rsidR="00D54008" w:rsidRPr="00CD48A5" w:rsidRDefault="00D54008" w:rsidP="00D54008">
      <w:pPr>
        <w:pStyle w:val="BodyText"/>
        <w:spacing w:before="2"/>
        <w:rPr>
          <w:b/>
          <w:sz w:val="22"/>
          <w:szCs w:val="22"/>
        </w:rPr>
      </w:pPr>
    </w:p>
    <w:p w14:paraId="7EB5439B" w14:textId="77777777" w:rsidR="00D54008" w:rsidRPr="00CD48A5" w:rsidRDefault="00D54008" w:rsidP="00D54008">
      <w:pPr>
        <w:ind w:left="306" w:firstLine="828"/>
      </w:pPr>
      <w:r w:rsidRPr="00CD48A5">
        <w:t>НАСТАВНА ЈЕДИНИЦА 15 (ПЕТНАЕСТА НЕДЕЉА):</w:t>
      </w:r>
    </w:p>
    <w:p w14:paraId="0AEF848D" w14:textId="77777777" w:rsidR="00D54008" w:rsidRPr="00CD48A5" w:rsidRDefault="00D54008" w:rsidP="00D54008">
      <w:pPr>
        <w:pStyle w:val="BodyText"/>
        <w:spacing w:before="9"/>
        <w:jc w:val="center"/>
        <w:rPr>
          <w:b/>
          <w:sz w:val="22"/>
          <w:szCs w:val="22"/>
        </w:rPr>
      </w:pPr>
    </w:p>
    <w:tbl>
      <w:tblPr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4890"/>
      </w:tblGrid>
      <w:tr w:rsidR="00D54008" w:rsidRPr="00CD48A5" w14:paraId="6B7D0BDC" w14:textId="77777777" w:rsidTr="00A10621">
        <w:trPr>
          <w:trHeight w:val="453"/>
        </w:trPr>
        <w:tc>
          <w:tcPr>
            <w:tcW w:w="5250" w:type="dxa"/>
            <w:tcBorders>
              <w:left w:val="nil"/>
            </w:tcBorders>
          </w:tcPr>
          <w:p w14:paraId="21BCD6C9" w14:textId="77777777" w:rsidR="00D54008" w:rsidRPr="00CD48A5" w:rsidRDefault="00D54008" w:rsidP="00A10621">
            <w:pPr>
              <w:pStyle w:val="TableParagraph"/>
              <w:spacing w:before="94"/>
              <w:ind w:right="1676"/>
              <w:jc w:val="right"/>
            </w:pPr>
            <w:r w:rsidRPr="00CD48A5">
              <w:t>предавање 3 часа</w:t>
            </w:r>
          </w:p>
        </w:tc>
        <w:tc>
          <w:tcPr>
            <w:tcW w:w="4890" w:type="dxa"/>
            <w:tcBorders>
              <w:right w:val="nil"/>
            </w:tcBorders>
          </w:tcPr>
          <w:p w14:paraId="6488B462" w14:textId="77777777" w:rsidR="00D54008" w:rsidRPr="00CD48A5" w:rsidRDefault="00D54008" w:rsidP="00A10621">
            <w:pPr>
              <w:pStyle w:val="TableParagraph"/>
              <w:spacing w:before="94"/>
              <w:ind w:right="1170"/>
              <w:jc w:val="center"/>
            </w:pPr>
            <w:r w:rsidRPr="00CD48A5">
              <w:t>ДОН 2 часа</w:t>
            </w:r>
          </w:p>
        </w:tc>
      </w:tr>
      <w:tr w:rsidR="00D54008" w:rsidRPr="00CD48A5" w14:paraId="44485921" w14:textId="77777777" w:rsidTr="00A10621">
        <w:trPr>
          <w:trHeight w:val="1012"/>
        </w:trPr>
        <w:tc>
          <w:tcPr>
            <w:tcW w:w="5250" w:type="dxa"/>
            <w:tcBorders>
              <w:left w:val="nil"/>
            </w:tcBorders>
          </w:tcPr>
          <w:p w14:paraId="373CE538" w14:textId="03539D05" w:rsidR="00D54008" w:rsidRPr="00CD48A5" w:rsidRDefault="00FD48B1" w:rsidP="00A10621">
            <w:pPr>
              <w:pStyle w:val="TableParagraph"/>
              <w:spacing w:line="276" w:lineRule="auto"/>
              <w:ind w:left="107"/>
            </w:pPr>
            <w:r w:rsidRPr="00FD48B1">
              <w:rPr>
                <w:lang w:val="sr-Cyrl-RS"/>
              </w:rPr>
              <w:t>Каузални терапијски приступ у третману молекулских механизама основних патолошких стања 2.</w:t>
            </w:r>
          </w:p>
        </w:tc>
        <w:tc>
          <w:tcPr>
            <w:tcW w:w="4890" w:type="dxa"/>
            <w:tcBorders>
              <w:right w:val="nil"/>
            </w:tcBorders>
          </w:tcPr>
          <w:p w14:paraId="36325735" w14:textId="50B67FA0" w:rsidR="00D54008" w:rsidRPr="00CD48A5" w:rsidRDefault="00FD48B1" w:rsidP="00A10621">
            <w:pPr>
              <w:pStyle w:val="TableParagraph"/>
              <w:spacing w:line="276" w:lineRule="auto"/>
              <w:ind w:left="102"/>
            </w:pPr>
            <w:r w:rsidRPr="008F247C">
              <w:rPr>
                <w:lang w:val="sr-Cyrl-RS"/>
              </w:rPr>
              <w:t>Анализа експерименталних и клиничких сазнања.</w:t>
            </w:r>
          </w:p>
        </w:tc>
      </w:tr>
    </w:tbl>
    <w:p w14:paraId="26902EC4" w14:textId="77777777" w:rsidR="00D54008" w:rsidRPr="00CD48A5" w:rsidRDefault="00D54008" w:rsidP="00D54008">
      <w:pPr>
        <w:rPr>
          <w:lang w:val="sr-Cyrl-RS"/>
        </w:rPr>
        <w:sectPr w:rsidR="00D54008" w:rsidRPr="00CD48A5" w:rsidSect="00D54008">
          <w:pgSz w:w="11910" w:h="16850"/>
          <w:pgMar w:top="560" w:right="340" w:bottom="280" w:left="260" w:header="720" w:footer="720" w:gutter="0"/>
          <w:cols w:space="720"/>
        </w:sectPr>
      </w:pPr>
    </w:p>
    <w:p w14:paraId="4360DEF2" w14:textId="2E1DADE7" w:rsidR="002C1391" w:rsidRPr="00CD48A5" w:rsidRDefault="00BE6F81" w:rsidP="00D54008">
      <w:pPr>
        <w:pStyle w:val="Heading2"/>
        <w:spacing w:before="72"/>
        <w:ind w:left="0"/>
        <w:jc w:val="center"/>
        <w:rPr>
          <w:sz w:val="22"/>
          <w:szCs w:val="22"/>
        </w:rPr>
      </w:pPr>
      <w:r w:rsidRPr="00CD48A5">
        <w:rPr>
          <w:sz w:val="22"/>
          <w:szCs w:val="22"/>
          <w:lang w:val="sr-Cyrl-RS"/>
        </w:rPr>
        <w:lastRenderedPageBreak/>
        <w:t xml:space="preserve">             </w:t>
      </w:r>
      <w:r w:rsidR="00F172A0" w:rsidRPr="00CD48A5">
        <w:rPr>
          <w:sz w:val="22"/>
          <w:szCs w:val="22"/>
        </w:rPr>
        <w:t>РАСПОРЕД ПРЕДАВАЊА</w:t>
      </w:r>
    </w:p>
    <w:p w14:paraId="7655AF98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503E5793" w14:textId="2E7EFD0D" w:rsidR="002C1391" w:rsidRPr="00CD48A5" w:rsidRDefault="00C06A51">
      <w:pPr>
        <w:pStyle w:val="BodyText"/>
        <w:spacing w:before="8"/>
        <w:rPr>
          <w:b/>
          <w:sz w:val="22"/>
          <w:szCs w:val="22"/>
        </w:rPr>
      </w:pPr>
      <w:r w:rsidRPr="00CD48A5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55C54A53" wp14:editId="75ED5FBE">
                <wp:simplePos x="0" y="0"/>
                <wp:positionH relativeFrom="page">
                  <wp:posOffset>2432685</wp:posOffset>
                </wp:positionH>
                <wp:positionV relativeFrom="paragraph">
                  <wp:posOffset>146685</wp:posOffset>
                </wp:positionV>
                <wp:extent cx="3237865" cy="1489075"/>
                <wp:effectExtent l="0" t="0" r="0" b="0"/>
                <wp:wrapTopAndBottom/>
                <wp:docPr id="1372491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1489075"/>
                          <a:chOff x="3831" y="231"/>
                          <a:chExt cx="5099" cy="2345"/>
                        </a:xfrm>
                      </wpg:grpSpPr>
                      <pic:pic xmlns:pic="http://schemas.openxmlformats.org/drawingml/2006/picture">
                        <pic:nvPicPr>
                          <pic:cNvPr id="176331683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27333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30" y="231"/>
                            <a:ext cx="5099" cy="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FF6E4" w14:textId="77777777" w:rsidR="00F715AE" w:rsidRDefault="00F715AE">
                              <w:pPr>
                                <w:spacing w:before="10"/>
                                <w:rPr>
                                  <w:b/>
                                  <w:sz w:val="37"/>
                                </w:rPr>
                              </w:pPr>
                            </w:p>
                            <w:p w14:paraId="54CF48BE" w14:textId="77777777" w:rsidR="00F715AE" w:rsidRDefault="00F715AE">
                              <w:pPr>
                                <w:ind w:left="990" w:right="988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5C54A53" id="Group 2" o:spid="_x0000_s1027" style="position:absolute;margin-left:191.55pt;margin-top:11.55pt;width:254.95pt;height:117.25pt;z-index:-15718400;mso-wrap-distance-left:0;mso-wrap-distance-right:0;mso-position-horizontal-relative:page" coordorigin="3831,231" coordsize="5099,2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3830;top:231;width:5099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">
                  <v:imagedata r:id="rId22" o:title=""/>
                </v:shape>
                <v:shape id="Text Box 4" o:spid="_x0000_s1029" type="#_x0000_t202" style="position:absolute;left:3830;top:231;width:5099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" filled="f" stroked="f">
                  <v:textbox inset="0,0,0,0">
                    <w:txbxContent>
                      <w:p w14:paraId="359FF6E4" w14:textId="77777777" w:rsidR="00F715AE" w:rsidRDefault="00F715AE">
                        <w:pPr>
                          <w:spacing w:before="10"/>
                          <w:rPr>
                            <w:b/>
                            <w:sz w:val="37"/>
                          </w:rPr>
                        </w:pPr>
                      </w:p>
                      <w:p w14:paraId="54CF48BE" w14:textId="77777777" w:rsidR="00F715AE" w:rsidRDefault="00F715AE">
                        <w:pPr>
                          <w:ind w:left="990" w:right="988"/>
                          <w:jc w:val="center"/>
                          <w:rPr>
                            <w:b/>
                            <w:sz w:val="4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277E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13AE6FB3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25FFE1E6" w14:textId="77777777" w:rsidR="002C1391" w:rsidRPr="00CD48A5" w:rsidRDefault="00F172A0">
      <w:pPr>
        <w:spacing w:before="247"/>
        <w:ind w:left="4584"/>
        <w:rPr>
          <w:b/>
        </w:rPr>
      </w:pPr>
      <w:r w:rsidRPr="00CD48A5">
        <w:rPr>
          <w:noProof/>
        </w:rPr>
        <w:drawing>
          <wp:anchor distT="0" distB="0" distL="0" distR="0" simplePos="0" relativeHeight="486334464" behindDoc="1" locked="0" layoutInCell="1" allowOverlap="1" wp14:anchorId="0CC13EA7" wp14:editId="6C8D40BE">
            <wp:simplePos x="0" y="0"/>
            <wp:positionH relativeFrom="page">
              <wp:posOffset>1621789</wp:posOffset>
            </wp:positionH>
            <wp:positionV relativeFrom="paragraph">
              <wp:posOffset>683354</wp:posOffset>
            </wp:positionV>
            <wp:extent cx="4759019" cy="5976461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019" cy="5976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48A5">
        <w:rPr>
          <w:b/>
        </w:rPr>
        <w:t>РАСПОРЕД ВЕЖБИ</w:t>
      </w:r>
    </w:p>
    <w:p w14:paraId="648A040D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1DCA5C36" w14:textId="77777777" w:rsidR="002C1391" w:rsidRPr="00CD48A5" w:rsidRDefault="002C1391">
      <w:pPr>
        <w:pStyle w:val="BodyText"/>
        <w:rPr>
          <w:b/>
          <w:sz w:val="22"/>
          <w:szCs w:val="22"/>
        </w:rPr>
      </w:pPr>
    </w:p>
    <w:p w14:paraId="77405643" w14:textId="77777777" w:rsidR="002C1391" w:rsidRPr="00CD48A5" w:rsidRDefault="002C1391">
      <w:pPr>
        <w:pStyle w:val="BodyText"/>
        <w:spacing w:before="4" w:after="1"/>
        <w:rPr>
          <w:b/>
          <w:sz w:val="22"/>
          <w:szCs w:val="22"/>
        </w:rPr>
      </w:pPr>
    </w:p>
    <w:tbl>
      <w:tblPr>
        <w:tblW w:w="0" w:type="auto"/>
        <w:tblInd w:w="2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3950"/>
      </w:tblGrid>
      <w:tr w:rsidR="002C1391" w:rsidRPr="00CD48A5" w14:paraId="25409963" w14:textId="77777777">
        <w:trPr>
          <w:trHeight w:val="459"/>
        </w:trPr>
        <w:tc>
          <w:tcPr>
            <w:tcW w:w="7656" w:type="dxa"/>
            <w:gridSpan w:val="2"/>
          </w:tcPr>
          <w:p w14:paraId="7A3A2F96" w14:textId="77777777" w:rsidR="002C1391" w:rsidRPr="00CD48A5" w:rsidRDefault="002C1391">
            <w:pPr>
              <w:pStyle w:val="TableParagraph"/>
              <w:spacing w:line="399" w:lineRule="exact"/>
              <w:ind w:left="3109" w:right="3224"/>
              <w:jc w:val="center"/>
              <w:rPr>
                <w:b/>
              </w:rPr>
            </w:pPr>
          </w:p>
        </w:tc>
      </w:tr>
      <w:tr w:rsidR="002C1391" w:rsidRPr="00CD48A5" w14:paraId="11A0599A" w14:textId="77777777">
        <w:trPr>
          <w:trHeight w:val="1105"/>
        </w:trPr>
        <w:tc>
          <w:tcPr>
            <w:tcW w:w="3706" w:type="dxa"/>
          </w:tcPr>
          <w:p w14:paraId="3A49233D" w14:textId="77777777" w:rsidR="002C1391" w:rsidRPr="00CD48A5" w:rsidRDefault="002C1391">
            <w:pPr>
              <w:pStyle w:val="TableParagraph"/>
              <w:spacing w:before="45"/>
              <w:ind w:left="200" w:right="163" w:firstLine="33"/>
              <w:rPr>
                <w:b/>
              </w:rPr>
            </w:pPr>
          </w:p>
        </w:tc>
        <w:tc>
          <w:tcPr>
            <w:tcW w:w="3950" w:type="dxa"/>
          </w:tcPr>
          <w:p w14:paraId="22D99E73" w14:textId="77777777" w:rsidR="002C1391" w:rsidRPr="00CD48A5" w:rsidRDefault="002C1391">
            <w:pPr>
              <w:pStyle w:val="TableParagraph"/>
              <w:spacing w:before="252"/>
              <w:ind w:left="164" w:right="178"/>
              <w:jc w:val="center"/>
              <w:rPr>
                <w:b/>
              </w:rPr>
            </w:pPr>
          </w:p>
        </w:tc>
      </w:tr>
      <w:tr w:rsidR="002C1391" w:rsidRPr="00CD48A5" w14:paraId="00C6D9A2" w14:textId="77777777">
        <w:trPr>
          <w:trHeight w:val="681"/>
        </w:trPr>
        <w:tc>
          <w:tcPr>
            <w:tcW w:w="3706" w:type="dxa"/>
          </w:tcPr>
          <w:p w14:paraId="4F9A28C9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681B7791" w14:textId="77777777" w:rsidR="002C1391" w:rsidRPr="00CD48A5" w:rsidRDefault="002C1391">
            <w:pPr>
              <w:pStyle w:val="TableParagraph"/>
              <w:spacing w:before="214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338C005" w14:textId="77777777">
        <w:trPr>
          <w:trHeight w:val="599"/>
        </w:trPr>
        <w:tc>
          <w:tcPr>
            <w:tcW w:w="3706" w:type="dxa"/>
          </w:tcPr>
          <w:p w14:paraId="6797DB2A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47BFC6C1" w14:textId="77777777" w:rsidR="002C1391" w:rsidRPr="00CD48A5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7F9D003" w14:textId="77777777">
        <w:trPr>
          <w:trHeight w:val="688"/>
        </w:trPr>
        <w:tc>
          <w:tcPr>
            <w:tcW w:w="3706" w:type="dxa"/>
          </w:tcPr>
          <w:p w14:paraId="532B347D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B8993D9" w14:textId="77777777" w:rsidR="002C1391" w:rsidRPr="00CD48A5" w:rsidRDefault="002C1391">
            <w:pPr>
              <w:pStyle w:val="TableParagraph"/>
              <w:spacing w:before="222" w:line="447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0463B3F2" w14:textId="77777777">
        <w:trPr>
          <w:trHeight w:val="598"/>
        </w:trPr>
        <w:tc>
          <w:tcPr>
            <w:tcW w:w="3706" w:type="dxa"/>
          </w:tcPr>
          <w:p w14:paraId="35ADD74F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6929D1D4" w14:textId="77777777" w:rsidR="002C1391" w:rsidRPr="00CD48A5" w:rsidRDefault="002C1391">
            <w:pPr>
              <w:pStyle w:val="TableParagraph"/>
              <w:spacing w:line="360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1F5EAB5C" w14:textId="77777777">
        <w:trPr>
          <w:trHeight w:val="689"/>
        </w:trPr>
        <w:tc>
          <w:tcPr>
            <w:tcW w:w="3706" w:type="dxa"/>
          </w:tcPr>
          <w:p w14:paraId="7FFAFD0A" w14:textId="77777777" w:rsidR="002C1391" w:rsidRPr="00CD48A5" w:rsidRDefault="002C1391">
            <w:pPr>
              <w:pStyle w:val="TableParagraph"/>
              <w:spacing w:before="222" w:line="448" w:lineRule="exact"/>
              <w:ind w:left="706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5ACA5654" w14:textId="77777777" w:rsidR="002C1391" w:rsidRPr="00CD48A5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60523344" w14:textId="77777777">
        <w:trPr>
          <w:trHeight w:val="599"/>
        </w:trPr>
        <w:tc>
          <w:tcPr>
            <w:tcW w:w="3706" w:type="dxa"/>
          </w:tcPr>
          <w:p w14:paraId="0DE0AFE8" w14:textId="77777777" w:rsidR="002C1391" w:rsidRPr="00CD48A5" w:rsidRDefault="002C1391">
            <w:pPr>
              <w:pStyle w:val="TableParagraph"/>
              <w:spacing w:line="361" w:lineRule="exact"/>
              <w:ind w:left="704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7FC915B1" w14:textId="77777777" w:rsidR="002C1391" w:rsidRPr="00CD48A5" w:rsidRDefault="002C1391">
            <w:pPr>
              <w:pStyle w:val="TableParagraph"/>
              <w:spacing w:line="361" w:lineRule="exact"/>
              <w:ind w:left="158" w:right="178"/>
              <w:jc w:val="center"/>
              <w:rPr>
                <w:b/>
              </w:rPr>
            </w:pPr>
          </w:p>
        </w:tc>
      </w:tr>
      <w:tr w:rsidR="002C1391" w:rsidRPr="00CD48A5" w14:paraId="07C4F8F5" w14:textId="77777777">
        <w:trPr>
          <w:trHeight w:val="689"/>
        </w:trPr>
        <w:tc>
          <w:tcPr>
            <w:tcW w:w="3706" w:type="dxa"/>
          </w:tcPr>
          <w:p w14:paraId="4C859D3B" w14:textId="77777777" w:rsidR="002C1391" w:rsidRPr="00CD48A5" w:rsidRDefault="002C1391">
            <w:pPr>
              <w:pStyle w:val="TableParagraph"/>
              <w:spacing w:before="222" w:line="448" w:lineRule="exact"/>
              <w:ind w:left="707" w:right="689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3CEDBEFE" w14:textId="77777777" w:rsidR="002C1391" w:rsidRPr="00CD48A5" w:rsidRDefault="002C1391">
            <w:pPr>
              <w:pStyle w:val="TableParagraph"/>
              <w:spacing w:before="222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21B08C18" w14:textId="77777777">
        <w:trPr>
          <w:trHeight w:val="598"/>
        </w:trPr>
        <w:tc>
          <w:tcPr>
            <w:tcW w:w="3706" w:type="dxa"/>
          </w:tcPr>
          <w:p w14:paraId="2A8F8AF3" w14:textId="77777777" w:rsidR="002C1391" w:rsidRPr="00CD48A5" w:rsidRDefault="002C1391">
            <w:pPr>
              <w:pStyle w:val="TableParagraph"/>
              <w:spacing w:line="362" w:lineRule="exact"/>
              <w:ind w:left="704" w:right="690"/>
              <w:jc w:val="center"/>
              <w:rPr>
                <w:b/>
              </w:rPr>
            </w:pPr>
          </w:p>
        </w:tc>
        <w:tc>
          <w:tcPr>
            <w:tcW w:w="3950" w:type="dxa"/>
          </w:tcPr>
          <w:p w14:paraId="5FD24BBD" w14:textId="77777777" w:rsidR="002C1391" w:rsidRPr="00CD48A5" w:rsidRDefault="002C1391" w:rsidP="00A83E00">
            <w:pPr>
              <w:pStyle w:val="TableParagraph"/>
              <w:spacing w:line="362" w:lineRule="exact"/>
              <w:ind w:left="163" w:right="178"/>
              <w:rPr>
                <w:b/>
              </w:rPr>
            </w:pPr>
          </w:p>
        </w:tc>
      </w:tr>
      <w:tr w:rsidR="002C1391" w:rsidRPr="00CD48A5" w14:paraId="07C79D4F" w14:textId="77777777">
        <w:trPr>
          <w:trHeight w:val="688"/>
        </w:trPr>
        <w:tc>
          <w:tcPr>
            <w:tcW w:w="3706" w:type="dxa"/>
          </w:tcPr>
          <w:p w14:paraId="0CFB46EB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1EDC62D1" w14:textId="77777777" w:rsidR="002C1391" w:rsidRPr="00CD48A5" w:rsidRDefault="002C1391">
            <w:pPr>
              <w:pStyle w:val="TableParagraph"/>
              <w:spacing w:before="220" w:line="448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4B280AEF" w14:textId="77777777">
        <w:trPr>
          <w:trHeight w:val="599"/>
        </w:trPr>
        <w:tc>
          <w:tcPr>
            <w:tcW w:w="3706" w:type="dxa"/>
          </w:tcPr>
          <w:p w14:paraId="0FEA87B7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3652ACF" w14:textId="77777777" w:rsidR="002C1391" w:rsidRPr="00CD48A5" w:rsidRDefault="002C1391">
            <w:pPr>
              <w:pStyle w:val="TableParagraph"/>
              <w:spacing w:line="361" w:lineRule="exact"/>
              <w:ind w:left="163" w:right="178"/>
              <w:jc w:val="center"/>
              <w:rPr>
                <w:b/>
              </w:rPr>
            </w:pPr>
          </w:p>
        </w:tc>
      </w:tr>
      <w:tr w:rsidR="002C1391" w:rsidRPr="00CD48A5" w14:paraId="0E1344FC" w14:textId="77777777">
        <w:trPr>
          <w:trHeight w:val="361"/>
        </w:trPr>
        <w:tc>
          <w:tcPr>
            <w:tcW w:w="3706" w:type="dxa"/>
          </w:tcPr>
          <w:p w14:paraId="5A385474" w14:textId="77777777" w:rsidR="002C1391" w:rsidRPr="00CD48A5" w:rsidRDefault="002C1391">
            <w:pPr>
              <w:pStyle w:val="TableParagraph"/>
            </w:pPr>
          </w:p>
        </w:tc>
        <w:tc>
          <w:tcPr>
            <w:tcW w:w="3950" w:type="dxa"/>
          </w:tcPr>
          <w:p w14:paraId="3E0CD9FB" w14:textId="77777777" w:rsidR="002C1391" w:rsidRPr="00CD48A5" w:rsidRDefault="002C1391">
            <w:pPr>
              <w:pStyle w:val="TableParagraph"/>
              <w:spacing w:line="341" w:lineRule="exact"/>
              <w:ind w:left="163" w:right="178"/>
              <w:jc w:val="center"/>
              <w:rPr>
                <w:b/>
              </w:rPr>
            </w:pPr>
          </w:p>
        </w:tc>
      </w:tr>
    </w:tbl>
    <w:p w14:paraId="144A2003" w14:textId="77777777" w:rsidR="002C1391" w:rsidRPr="00CD48A5" w:rsidRDefault="002C1391">
      <w:pPr>
        <w:spacing w:line="341" w:lineRule="exact"/>
        <w:jc w:val="center"/>
        <w:sectPr w:rsidR="002C1391" w:rsidRPr="00CD48A5">
          <w:pgSz w:w="11910" w:h="16850"/>
          <w:pgMar w:top="1460" w:right="340" w:bottom="280" w:left="260" w:header="720" w:footer="720" w:gutter="0"/>
          <w:cols w:space="720"/>
        </w:sectPr>
      </w:pPr>
    </w:p>
    <w:p w14:paraId="7ABAC9DC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6ADEF4A8" w14:textId="5C42F985" w:rsidR="00CE498B" w:rsidRPr="00CD48A5" w:rsidRDefault="00F172A0" w:rsidP="00CE498B">
      <w:pPr>
        <w:spacing w:before="86"/>
        <w:ind w:left="2212" w:right="2216"/>
        <w:jc w:val="center"/>
        <w:rPr>
          <w:b/>
        </w:rPr>
      </w:pPr>
      <w:r w:rsidRPr="00CD48A5">
        <w:rPr>
          <w:b/>
        </w:rPr>
        <w:t xml:space="preserve">РАСПОРЕД НАСТАВЕ ЗА ПРЕДМЕТ </w:t>
      </w:r>
      <w:r w:rsidR="007A6EFA" w:rsidRPr="007A6EFA">
        <w:rPr>
          <w:b/>
        </w:rPr>
        <w:t>МОЛЕКУЛСКИ МЕХАНИЗМИ ОСНОВНИХ ПАТОЛОШКИХ СТАЊА</w:t>
      </w:r>
    </w:p>
    <w:p w14:paraId="065CB510" w14:textId="77777777" w:rsidR="002C1391" w:rsidRPr="00CD48A5" w:rsidRDefault="002C1391" w:rsidP="00CE498B">
      <w:pPr>
        <w:spacing w:before="86"/>
        <w:ind w:left="2212" w:right="2216"/>
        <w:jc w:val="center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19C8B205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2D9AED2C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2B8979F7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5418CF6C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r w:rsidRPr="00CD48A5">
              <w:rPr>
                <w:b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56DA4224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r w:rsidRPr="00CD48A5">
              <w:rPr>
                <w:b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0E284C1A" w14:textId="77777777" w:rsidR="002C1391" w:rsidRPr="00CD48A5" w:rsidRDefault="00F172A0">
            <w:pPr>
              <w:pStyle w:val="TableParagraph"/>
              <w:spacing w:before="140"/>
              <w:ind w:left="173"/>
              <w:rPr>
                <w:b/>
              </w:rPr>
            </w:pPr>
            <w:r w:rsidRPr="00CD48A5">
              <w:rPr>
                <w:b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3AFC3FF0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r w:rsidRPr="00CD48A5">
              <w:rPr>
                <w:b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7A2DA064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 w:rsidRPr="00CD48A5"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436F2419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 w:rsidRPr="00CD48A5">
              <w:rPr>
                <w:b/>
              </w:rPr>
              <w:t>наставник</w:t>
            </w:r>
          </w:p>
        </w:tc>
      </w:tr>
      <w:tr w:rsidR="00E619D7" w:rsidRPr="00CD48A5" w14:paraId="35D9E00D" w14:textId="77777777">
        <w:trPr>
          <w:trHeight w:val="568"/>
        </w:trPr>
        <w:tc>
          <w:tcPr>
            <w:tcW w:w="876" w:type="dxa"/>
          </w:tcPr>
          <w:p w14:paraId="4362229D" w14:textId="77777777" w:rsidR="00E619D7" w:rsidRPr="00CD48A5" w:rsidRDefault="00E619D7" w:rsidP="00E619D7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6D6AEBD" w14:textId="77777777" w:rsidR="00E619D7" w:rsidRPr="00CD48A5" w:rsidRDefault="00E619D7" w:rsidP="00E619D7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31" w:type="dxa"/>
          </w:tcPr>
          <w:p w14:paraId="14FA4A00" w14:textId="77777777" w:rsidR="00E619D7" w:rsidRPr="00CD48A5" w:rsidRDefault="00E619D7" w:rsidP="00E619D7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0F5A476" w14:textId="77777777" w:rsidR="00E619D7" w:rsidRPr="00CD48A5" w:rsidRDefault="00E619D7" w:rsidP="00E619D7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AB32120" w14:textId="77777777" w:rsidR="00E619D7" w:rsidRPr="00CD48A5" w:rsidRDefault="00E619D7" w:rsidP="00E619D7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550AB5CB" w14:textId="77777777" w:rsidR="00E619D7" w:rsidRPr="00CD48A5" w:rsidRDefault="00E619D7" w:rsidP="00E619D7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16ED1F8A" w14:textId="6BF816E6" w:rsidR="00E619D7" w:rsidRPr="00E619D7" w:rsidRDefault="00E619D7" w:rsidP="00E619D7">
            <w:pPr>
              <w:rPr>
                <w:lang w:val="sr-Cyrl-RS"/>
              </w:rPr>
            </w:pPr>
            <w:r>
              <w:rPr>
                <w:lang w:val="sr-Cyrl-RS"/>
              </w:rPr>
              <w:t>Базични принципи истраживања м</w:t>
            </w:r>
            <w:r w:rsidRPr="007025CE">
              <w:t>олекулски</w:t>
            </w:r>
            <w:r>
              <w:rPr>
                <w:lang w:val="sr-Cyrl-RS"/>
              </w:rPr>
              <w:t>х</w:t>
            </w:r>
            <w:r w:rsidRPr="007025CE">
              <w:t xml:space="preserve"> механиз</w:t>
            </w:r>
            <w:r>
              <w:rPr>
                <w:lang w:val="sr-Cyrl-RS"/>
              </w:rPr>
              <w:t>а</w:t>
            </w:r>
            <w:r w:rsidRPr="007025CE">
              <w:t>м</w:t>
            </w:r>
            <w:r>
              <w:rPr>
                <w:lang w:val="sr-Cyrl-RS"/>
              </w:rPr>
              <w:t>а</w:t>
            </w:r>
            <w:r w:rsidRPr="007025CE">
              <w:t xml:space="preserve"> основних патолошких стања</w:t>
            </w:r>
            <w:r>
              <w:rPr>
                <w:lang w:val="sr-Cyrl-RS"/>
              </w:rPr>
              <w:t>.</w:t>
            </w:r>
          </w:p>
        </w:tc>
        <w:tc>
          <w:tcPr>
            <w:tcW w:w="4472" w:type="dxa"/>
          </w:tcPr>
          <w:p w14:paraId="1D4D343E" w14:textId="6054DC3D" w:rsidR="00E619D7" w:rsidRPr="00CD48A5" w:rsidRDefault="00E619D7" w:rsidP="00E619D7">
            <w:r w:rsidRPr="003814A3">
              <w:rPr>
                <w:lang w:val="sr-Cyrl-RS"/>
              </w:rPr>
              <w:t>п</w:t>
            </w:r>
            <w:r w:rsidRPr="003814A3">
              <w:t xml:space="preserve">роф. др </w:t>
            </w:r>
            <w:r w:rsidRPr="003814A3">
              <w:rPr>
                <w:lang w:val="sr-Cyrl-RS"/>
              </w:rPr>
              <w:t>Гвозден Росић</w:t>
            </w:r>
          </w:p>
        </w:tc>
      </w:tr>
      <w:tr w:rsidR="00E619D7" w:rsidRPr="00CD48A5" w14:paraId="19CB0281" w14:textId="77777777">
        <w:trPr>
          <w:trHeight w:val="758"/>
        </w:trPr>
        <w:tc>
          <w:tcPr>
            <w:tcW w:w="876" w:type="dxa"/>
          </w:tcPr>
          <w:p w14:paraId="02752F0A" w14:textId="77777777" w:rsidR="00E619D7" w:rsidRPr="00CD48A5" w:rsidRDefault="00E619D7" w:rsidP="00E619D7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649A3DB7" w14:textId="77777777" w:rsidR="00E619D7" w:rsidRPr="00CD48A5" w:rsidRDefault="00E619D7" w:rsidP="00E619D7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31" w:type="dxa"/>
          </w:tcPr>
          <w:p w14:paraId="0C3E8056" w14:textId="77777777" w:rsidR="00E619D7" w:rsidRPr="00CD48A5" w:rsidRDefault="00E619D7" w:rsidP="00E619D7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4CE081B" w14:textId="77777777" w:rsidR="00E619D7" w:rsidRPr="00CD48A5" w:rsidRDefault="00E619D7" w:rsidP="00E619D7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F19DBBB" w14:textId="77777777" w:rsidR="00E619D7" w:rsidRPr="00CD48A5" w:rsidRDefault="00E619D7" w:rsidP="00E619D7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1E0F92AA" w14:textId="77777777" w:rsidR="00E619D7" w:rsidRPr="00CD48A5" w:rsidRDefault="00E619D7" w:rsidP="00E619D7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E3A95B5" w14:textId="40ADF075" w:rsidR="00E619D7" w:rsidRPr="00EA7F32" w:rsidRDefault="00AA5E13" w:rsidP="00E619D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Анализа </w:t>
            </w:r>
            <w:r w:rsidR="00DA4F54">
              <w:rPr>
                <w:lang w:val="sr-Cyrl-RS"/>
              </w:rPr>
              <w:t>структуре предмета.</w:t>
            </w:r>
          </w:p>
        </w:tc>
        <w:tc>
          <w:tcPr>
            <w:tcW w:w="4472" w:type="dxa"/>
          </w:tcPr>
          <w:p w14:paraId="188DFA60" w14:textId="329202F4" w:rsidR="00E619D7" w:rsidRPr="00CD48A5" w:rsidRDefault="00E619D7" w:rsidP="00E619D7">
            <w:r w:rsidRPr="003814A3">
              <w:rPr>
                <w:lang w:val="sr-Cyrl-RS"/>
              </w:rPr>
              <w:t>п</w:t>
            </w:r>
            <w:r w:rsidRPr="003814A3">
              <w:t xml:space="preserve">роф. др </w:t>
            </w:r>
            <w:r w:rsidRPr="003814A3">
              <w:rPr>
                <w:lang w:val="sr-Cyrl-RS"/>
              </w:rPr>
              <w:t>Гвозден Росић</w:t>
            </w:r>
          </w:p>
        </w:tc>
      </w:tr>
      <w:tr w:rsidR="00F57181" w:rsidRPr="00CD48A5" w14:paraId="20E25E60" w14:textId="77777777">
        <w:trPr>
          <w:trHeight w:val="566"/>
        </w:trPr>
        <w:tc>
          <w:tcPr>
            <w:tcW w:w="876" w:type="dxa"/>
          </w:tcPr>
          <w:p w14:paraId="1C2BC93C" w14:textId="77777777" w:rsidR="00F57181" w:rsidRPr="00CD48A5" w:rsidRDefault="00F57181" w:rsidP="00F57181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6D3C961" w14:textId="77777777" w:rsidR="00F57181" w:rsidRPr="00CD48A5" w:rsidRDefault="00F57181" w:rsidP="00F57181">
            <w:pPr>
              <w:pStyle w:val="TableParagraph"/>
              <w:spacing w:before="115"/>
              <w:ind w:left="8"/>
              <w:jc w:val="center"/>
            </w:pPr>
            <w:r w:rsidRPr="00CD48A5">
              <w:t>2</w:t>
            </w:r>
          </w:p>
        </w:tc>
        <w:tc>
          <w:tcPr>
            <w:tcW w:w="931" w:type="dxa"/>
          </w:tcPr>
          <w:p w14:paraId="15E16C20" w14:textId="77777777" w:rsidR="00F57181" w:rsidRPr="00CD48A5" w:rsidRDefault="00F57181" w:rsidP="00F57181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3FDD1F5" w14:textId="77777777" w:rsidR="00F57181" w:rsidRPr="00CD48A5" w:rsidRDefault="00F57181" w:rsidP="00F57181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B6C5EAC" w14:textId="77777777" w:rsidR="00F57181" w:rsidRPr="00CD48A5" w:rsidRDefault="00F57181" w:rsidP="00F57181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4778CEF1" w14:textId="77777777" w:rsidR="00F57181" w:rsidRPr="00CD48A5" w:rsidRDefault="00F57181" w:rsidP="00F57181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3EA21C78" w14:textId="110D6B23" w:rsidR="00F57181" w:rsidRPr="0020475D" w:rsidRDefault="00935556" w:rsidP="00F57181">
            <w:pPr>
              <w:rPr>
                <w:lang w:val="sr-Cyrl-RS"/>
              </w:rPr>
            </w:pPr>
            <w:r>
              <w:rPr>
                <w:lang w:val="sr-Cyrl-RS"/>
              </w:rPr>
              <w:t>Генетске основе м</w:t>
            </w:r>
            <w:r w:rsidRPr="007025CE">
              <w:t>олекулски</w:t>
            </w:r>
            <w:r>
              <w:rPr>
                <w:lang w:val="sr-Cyrl-RS"/>
              </w:rPr>
              <w:t>х</w:t>
            </w:r>
            <w:r w:rsidRPr="007025CE">
              <w:t xml:space="preserve"> механиз</w:t>
            </w:r>
            <w:r>
              <w:rPr>
                <w:lang w:val="sr-Cyrl-RS"/>
              </w:rPr>
              <w:t>а</w:t>
            </w:r>
            <w:r w:rsidRPr="007025CE">
              <w:t>м</w:t>
            </w:r>
            <w:r>
              <w:rPr>
                <w:lang w:val="sr-Cyrl-RS"/>
              </w:rPr>
              <w:t>а</w:t>
            </w:r>
            <w:r w:rsidRPr="007025CE">
              <w:t xml:space="preserve"> основних патолошких стања</w:t>
            </w:r>
            <w:r>
              <w:rPr>
                <w:lang w:val="sr-Cyrl-RS"/>
              </w:rPr>
              <w:t xml:space="preserve"> 1.</w:t>
            </w:r>
          </w:p>
        </w:tc>
        <w:tc>
          <w:tcPr>
            <w:tcW w:w="4472" w:type="dxa"/>
          </w:tcPr>
          <w:p w14:paraId="47DA685C" w14:textId="4423B198" w:rsidR="00F57181" w:rsidRPr="00CD48A5" w:rsidRDefault="00F57181" w:rsidP="00F57181">
            <w:r w:rsidRPr="00C71894">
              <w:rPr>
                <w:lang w:val="sr-Cyrl-RS"/>
              </w:rPr>
              <w:t>п</w:t>
            </w:r>
            <w:r w:rsidRPr="00C71894">
              <w:t xml:space="preserve">роф. др </w:t>
            </w:r>
            <w:r w:rsidR="00935556">
              <w:rPr>
                <w:lang w:val="sr-Cyrl-RS"/>
              </w:rPr>
              <w:t>Биљана Љујић</w:t>
            </w:r>
          </w:p>
        </w:tc>
      </w:tr>
      <w:tr w:rsidR="00F57181" w:rsidRPr="00CD48A5" w14:paraId="59FB0047" w14:textId="77777777">
        <w:trPr>
          <w:trHeight w:val="645"/>
        </w:trPr>
        <w:tc>
          <w:tcPr>
            <w:tcW w:w="876" w:type="dxa"/>
          </w:tcPr>
          <w:p w14:paraId="274B5142" w14:textId="77777777" w:rsidR="00F57181" w:rsidRPr="00CD48A5" w:rsidRDefault="00F57181" w:rsidP="00F57181">
            <w:pPr>
              <w:pStyle w:val="TableParagraph"/>
              <w:spacing w:before="156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F79164A" w14:textId="77777777" w:rsidR="00F57181" w:rsidRPr="00CD48A5" w:rsidRDefault="00F57181" w:rsidP="00F57181">
            <w:pPr>
              <w:pStyle w:val="TableParagraph"/>
              <w:spacing w:before="156"/>
              <w:ind w:left="8"/>
              <w:jc w:val="center"/>
            </w:pPr>
            <w:r w:rsidRPr="00CD48A5">
              <w:t>2</w:t>
            </w:r>
          </w:p>
        </w:tc>
        <w:tc>
          <w:tcPr>
            <w:tcW w:w="931" w:type="dxa"/>
          </w:tcPr>
          <w:p w14:paraId="3358C909" w14:textId="77777777" w:rsidR="00F57181" w:rsidRPr="00CD48A5" w:rsidRDefault="00F57181" w:rsidP="00F57181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02521ED" w14:textId="77777777" w:rsidR="00F57181" w:rsidRPr="00CD48A5" w:rsidRDefault="00F57181" w:rsidP="00F57181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93821F" w14:textId="77777777" w:rsidR="00F57181" w:rsidRPr="00CD48A5" w:rsidRDefault="00F57181" w:rsidP="00F57181">
            <w:pPr>
              <w:pStyle w:val="TableParagraph"/>
              <w:spacing w:before="2" w:line="304" w:lineRule="exact"/>
              <w:ind w:left="183"/>
              <w:rPr>
                <w:b/>
              </w:rPr>
            </w:pPr>
          </w:p>
        </w:tc>
        <w:tc>
          <w:tcPr>
            <w:tcW w:w="849" w:type="dxa"/>
          </w:tcPr>
          <w:p w14:paraId="44F3D75F" w14:textId="77777777" w:rsidR="00F57181" w:rsidRPr="00CD48A5" w:rsidRDefault="00F57181" w:rsidP="00F57181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0C5E301F" w14:textId="58640DDE" w:rsidR="00F57181" w:rsidRPr="00707B1B" w:rsidRDefault="00707B1B" w:rsidP="00F57181">
            <w:pPr>
              <w:rPr>
                <w:lang w:val="sr-Cyrl-RS"/>
              </w:rPr>
            </w:pPr>
            <w:r>
              <w:rPr>
                <w:lang w:val="sr-Cyrl-RS"/>
              </w:rPr>
              <w:t>Анализа експерименталних и клиничких сазнања 1.</w:t>
            </w:r>
          </w:p>
        </w:tc>
        <w:tc>
          <w:tcPr>
            <w:tcW w:w="4472" w:type="dxa"/>
          </w:tcPr>
          <w:p w14:paraId="10DBC400" w14:textId="3FB2A136" w:rsidR="00F57181" w:rsidRPr="00CD48A5" w:rsidRDefault="00935556" w:rsidP="00F57181">
            <w:r w:rsidRPr="00C71894">
              <w:rPr>
                <w:lang w:val="sr-Cyrl-RS"/>
              </w:rPr>
              <w:t>п</w:t>
            </w:r>
            <w:r w:rsidRPr="00C71894">
              <w:t xml:space="preserve">роф. др </w:t>
            </w:r>
            <w:r>
              <w:rPr>
                <w:lang w:val="sr-Cyrl-RS"/>
              </w:rPr>
              <w:t>Биљана Љујић</w:t>
            </w:r>
          </w:p>
        </w:tc>
      </w:tr>
      <w:tr w:rsidR="00935556" w:rsidRPr="00CD48A5" w14:paraId="2C040C8E" w14:textId="77777777">
        <w:trPr>
          <w:trHeight w:val="566"/>
        </w:trPr>
        <w:tc>
          <w:tcPr>
            <w:tcW w:w="876" w:type="dxa"/>
          </w:tcPr>
          <w:p w14:paraId="0D467A30" w14:textId="77777777" w:rsidR="00935556" w:rsidRPr="00CD48A5" w:rsidRDefault="00935556" w:rsidP="00935556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63CA4778" w14:textId="77777777" w:rsidR="00935556" w:rsidRPr="00CD48A5" w:rsidRDefault="00935556" w:rsidP="00935556">
            <w:pPr>
              <w:pStyle w:val="TableParagraph"/>
              <w:spacing w:before="115"/>
              <w:ind w:left="8"/>
              <w:jc w:val="center"/>
            </w:pPr>
            <w:r w:rsidRPr="00CD48A5">
              <w:t>3</w:t>
            </w:r>
          </w:p>
        </w:tc>
        <w:tc>
          <w:tcPr>
            <w:tcW w:w="931" w:type="dxa"/>
          </w:tcPr>
          <w:p w14:paraId="6224C419" w14:textId="77777777" w:rsidR="00935556" w:rsidRPr="00CD48A5" w:rsidRDefault="00935556" w:rsidP="00935556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783D670" w14:textId="77777777" w:rsidR="00935556" w:rsidRPr="00CD48A5" w:rsidRDefault="00935556" w:rsidP="00935556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7C65AFB" w14:textId="77777777" w:rsidR="00935556" w:rsidRPr="00CD48A5" w:rsidRDefault="00935556" w:rsidP="00935556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F9D3648" w14:textId="77777777" w:rsidR="00935556" w:rsidRPr="00CD48A5" w:rsidRDefault="00935556" w:rsidP="00935556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7D3865F5" w14:textId="2924583D" w:rsidR="00935556" w:rsidRPr="00CD48A5" w:rsidRDefault="00935556" w:rsidP="00935556">
            <w:r>
              <w:rPr>
                <w:lang w:val="sr-Cyrl-RS"/>
              </w:rPr>
              <w:t>Генетске основе м</w:t>
            </w:r>
            <w:r w:rsidRPr="007025CE">
              <w:t>олекулски</w:t>
            </w:r>
            <w:r>
              <w:rPr>
                <w:lang w:val="sr-Cyrl-RS"/>
              </w:rPr>
              <w:t>х</w:t>
            </w:r>
            <w:r w:rsidRPr="007025CE">
              <w:t xml:space="preserve"> механиз</w:t>
            </w:r>
            <w:r>
              <w:rPr>
                <w:lang w:val="sr-Cyrl-RS"/>
              </w:rPr>
              <w:t>а</w:t>
            </w:r>
            <w:r w:rsidRPr="007025CE">
              <w:t>м</w:t>
            </w:r>
            <w:r>
              <w:rPr>
                <w:lang w:val="sr-Cyrl-RS"/>
              </w:rPr>
              <w:t>а</w:t>
            </w:r>
            <w:r w:rsidRPr="007025CE">
              <w:t xml:space="preserve"> основних патолошких стања</w:t>
            </w:r>
            <w:r>
              <w:rPr>
                <w:lang w:val="sr-Cyrl-RS"/>
              </w:rPr>
              <w:t xml:space="preserve"> 2.</w:t>
            </w:r>
          </w:p>
        </w:tc>
        <w:tc>
          <w:tcPr>
            <w:tcW w:w="4472" w:type="dxa"/>
          </w:tcPr>
          <w:p w14:paraId="77AC674E" w14:textId="410397A0" w:rsidR="00935556" w:rsidRPr="00CD48A5" w:rsidRDefault="00935556" w:rsidP="00935556">
            <w:r w:rsidRPr="00C71894">
              <w:rPr>
                <w:lang w:val="sr-Cyrl-RS"/>
              </w:rPr>
              <w:t>п</w:t>
            </w:r>
            <w:r w:rsidRPr="00C71894">
              <w:t xml:space="preserve">роф. др </w:t>
            </w:r>
            <w:r>
              <w:rPr>
                <w:lang w:val="sr-Cyrl-RS"/>
              </w:rPr>
              <w:t>Биљана Љујић</w:t>
            </w:r>
          </w:p>
        </w:tc>
      </w:tr>
      <w:tr w:rsidR="00935556" w:rsidRPr="00CD48A5" w14:paraId="418CDDC6" w14:textId="77777777">
        <w:trPr>
          <w:trHeight w:val="645"/>
        </w:trPr>
        <w:tc>
          <w:tcPr>
            <w:tcW w:w="876" w:type="dxa"/>
          </w:tcPr>
          <w:p w14:paraId="326268BF" w14:textId="77777777" w:rsidR="00935556" w:rsidRPr="00CD48A5" w:rsidRDefault="00935556" w:rsidP="00935556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45933F8" w14:textId="77777777" w:rsidR="00935556" w:rsidRPr="00CD48A5" w:rsidRDefault="00935556" w:rsidP="00935556">
            <w:pPr>
              <w:pStyle w:val="TableParagraph"/>
              <w:spacing w:before="153"/>
              <w:ind w:left="8"/>
              <w:jc w:val="center"/>
            </w:pPr>
            <w:r w:rsidRPr="00CD48A5">
              <w:t>3</w:t>
            </w:r>
          </w:p>
        </w:tc>
        <w:tc>
          <w:tcPr>
            <w:tcW w:w="931" w:type="dxa"/>
          </w:tcPr>
          <w:p w14:paraId="6D2B56A1" w14:textId="77777777" w:rsidR="00935556" w:rsidRPr="00CD48A5" w:rsidRDefault="00935556" w:rsidP="00935556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2A75EC4" w14:textId="77777777" w:rsidR="00935556" w:rsidRPr="00CD48A5" w:rsidRDefault="00935556" w:rsidP="00935556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9EB5DD8" w14:textId="77777777" w:rsidR="00935556" w:rsidRPr="00CD48A5" w:rsidRDefault="00935556" w:rsidP="00935556">
            <w:pPr>
              <w:pStyle w:val="TableParagraph"/>
              <w:spacing w:line="324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357BFCBD" w14:textId="77777777" w:rsidR="00935556" w:rsidRPr="00CD48A5" w:rsidRDefault="00935556" w:rsidP="00935556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709BAD42" w14:textId="077A7D1C" w:rsidR="00935556" w:rsidRPr="00CD48A5" w:rsidRDefault="00262DDA" w:rsidP="00935556">
            <w:r>
              <w:rPr>
                <w:lang w:val="sr-Cyrl-RS"/>
              </w:rPr>
              <w:t xml:space="preserve">Анализа експерименталних и клиничких сазнања </w:t>
            </w:r>
            <w:r w:rsidR="00707B1B">
              <w:rPr>
                <w:lang w:val="sr-Cyrl-RS"/>
              </w:rPr>
              <w:t>2.</w:t>
            </w:r>
          </w:p>
        </w:tc>
        <w:tc>
          <w:tcPr>
            <w:tcW w:w="4472" w:type="dxa"/>
          </w:tcPr>
          <w:p w14:paraId="1F52AB93" w14:textId="41DCA3A6" w:rsidR="00935556" w:rsidRPr="00CD48A5" w:rsidRDefault="00935556" w:rsidP="00935556">
            <w:r w:rsidRPr="00C71894">
              <w:rPr>
                <w:lang w:val="sr-Cyrl-RS"/>
              </w:rPr>
              <w:t>п</w:t>
            </w:r>
            <w:r w:rsidRPr="00C71894">
              <w:t xml:space="preserve">роф. др </w:t>
            </w:r>
            <w:r>
              <w:rPr>
                <w:lang w:val="sr-Cyrl-RS"/>
              </w:rPr>
              <w:t>Биљана Љујић</w:t>
            </w:r>
          </w:p>
        </w:tc>
      </w:tr>
      <w:tr w:rsidR="00075D6F" w:rsidRPr="00CD48A5" w14:paraId="6FB8E203" w14:textId="77777777">
        <w:trPr>
          <w:trHeight w:val="564"/>
        </w:trPr>
        <w:tc>
          <w:tcPr>
            <w:tcW w:w="876" w:type="dxa"/>
          </w:tcPr>
          <w:p w14:paraId="5424D7AF" w14:textId="77777777" w:rsidR="00075D6F" w:rsidRPr="00CD48A5" w:rsidRDefault="00075D6F" w:rsidP="00075D6F">
            <w:pPr>
              <w:pStyle w:val="TableParagraph"/>
              <w:spacing w:before="11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4733DDA" w14:textId="77777777" w:rsidR="00075D6F" w:rsidRPr="00CD48A5" w:rsidRDefault="00075D6F" w:rsidP="00075D6F">
            <w:pPr>
              <w:pStyle w:val="TableParagraph"/>
              <w:spacing w:before="112"/>
              <w:ind w:left="8"/>
              <w:jc w:val="center"/>
            </w:pPr>
            <w:r w:rsidRPr="00CD48A5">
              <w:t>4</w:t>
            </w:r>
          </w:p>
        </w:tc>
        <w:tc>
          <w:tcPr>
            <w:tcW w:w="931" w:type="dxa"/>
          </w:tcPr>
          <w:p w14:paraId="74188F89" w14:textId="77777777" w:rsidR="00075D6F" w:rsidRPr="00CD48A5" w:rsidRDefault="00075D6F" w:rsidP="00075D6F">
            <w:pPr>
              <w:pStyle w:val="TableParagraph"/>
              <w:spacing w:before="117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D477593" w14:textId="77777777" w:rsidR="00075D6F" w:rsidRPr="00CD48A5" w:rsidRDefault="00075D6F" w:rsidP="00075D6F">
            <w:pPr>
              <w:pStyle w:val="TableParagraph"/>
              <w:spacing w:before="117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9767D83" w14:textId="77777777" w:rsidR="00075D6F" w:rsidRPr="00CD48A5" w:rsidRDefault="00075D6F" w:rsidP="00075D6F">
            <w:pPr>
              <w:pStyle w:val="TableParagraph"/>
              <w:spacing w:before="117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01BA0733" w14:textId="77777777" w:rsidR="00075D6F" w:rsidRPr="00CD48A5" w:rsidRDefault="00075D6F" w:rsidP="00075D6F">
            <w:pPr>
              <w:pStyle w:val="TableParagraph"/>
              <w:spacing w:before="117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2200A82" w14:textId="47E09DE9" w:rsidR="00075D6F" w:rsidRPr="00CD48A5" w:rsidRDefault="00F35838" w:rsidP="00075D6F"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</w:t>
            </w:r>
            <w:r w:rsidRPr="007025CE">
              <w:t xml:space="preserve"> </w:t>
            </w:r>
            <w:r>
              <w:rPr>
                <w:lang w:val="sr-Cyrl-RS"/>
              </w:rPr>
              <w:t>запаљенских процеса.</w:t>
            </w:r>
          </w:p>
        </w:tc>
        <w:tc>
          <w:tcPr>
            <w:tcW w:w="4472" w:type="dxa"/>
          </w:tcPr>
          <w:p w14:paraId="024016D7" w14:textId="66459945" w:rsidR="00075D6F" w:rsidRPr="00651D31" w:rsidRDefault="007A62B0" w:rsidP="00075D6F">
            <w:pPr>
              <w:rPr>
                <w:lang w:val="sr-Cyrl-RS"/>
              </w:rPr>
            </w:pPr>
            <w:r>
              <w:rPr>
                <w:lang w:val="sr-Cyrl-RS"/>
              </w:rPr>
              <w:t>Виши н</w:t>
            </w:r>
            <w:r w:rsidR="003D11E6">
              <w:rPr>
                <w:lang w:val="sr-Cyrl-RS"/>
              </w:rPr>
              <w:t>ау</w:t>
            </w:r>
            <w:r w:rsidR="00C770F9">
              <w:rPr>
                <w:lang w:val="sr-Cyrl-RS"/>
              </w:rPr>
              <w:t>чни сарадник</w:t>
            </w:r>
            <w:r w:rsidR="00651D31">
              <w:rPr>
                <w:lang w:val="sr-Cyrl-RS"/>
              </w:rPr>
              <w:t xml:space="preserve"> Бојана </w:t>
            </w:r>
            <w:r w:rsidR="00E47732">
              <w:rPr>
                <w:lang w:val="sr-Cyrl-RS"/>
              </w:rPr>
              <w:t xml:space="preserve">Симовић </w:t>
            </w:r>
            <w:r w:rsidR="00651D31">
              <w:rPr>
                <w:lang w:val="sr-Cyrl-RS"/>
              </w:rPr>
              <w:t>Марковић</w:t>
            </w:r>
          </w:p>
        </w:tc>
      </w:tr>
      <w:tr w:rsidR="00075D6F" w:rsidRPr="00CD48A5" w14:paraId="28D3DE36" w14:textId="77777777">
        <w:trPr>
          <w:trHeight w:val="758"/>
        </w:trPr>
        <w:tc>
          <w:tcPr>
            <w:tcW w:w="876" w:type="dxa"/>
          </w:tcPr>
          <w:p w14:paraId="22C377DE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3FDA43E9" w14:textId="77777777" w:rsidR="00075D6F" w:rsidRPr="00CD48A5" w:rsidRDefault="00075D6F" w:rsidP="00075D6F">
            <w:pPr>
              <w:pStyle w:val="TableParagraph"/>
              <w:spacing w:before="211"/>
              <w:ind w:left="8"/>
              <w:jc w:val="center"/>
            </w:pPr>
            <w:r w:rsidRPr="00CD48A5">
              <w:t>4</w:t>
            </w:r>
          </w:p>
        </w:tc>
        <w:tc>
          <w:tcPr>
            <w:tcW w:w="931" w:type="dxa"/>
          </w:tcPr>
          <w:p w14:paraId="336C0754" w14:textId="77777777" w:rsidR="00075D6F" w:rsidRPr="00CD48A5" w:rsidRDefault="00075D6F" w:rsidP="00075D6F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5261F882" w14:textId="77777777" w:rsidR="00075D6F" w:rsidRPr="00CD48A5" w:rsidRDefault="00075D6F" w:rsidP="00075D6F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38768A6" w14:textId="77777777" w:rsidR="00075D6F" w:rsidRPr="00CD48A5" w:rsidRDefault="00075D6F" w:rsidP="00075D6F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CC65E7A" w14:textId="77777777" w:rsidR="00075D6F" w:rsidRPr="00CD48A5" w:rsidRDefault="00075D6F" w:rsidP="00075D6F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737428F7" w14:textId="040C645A" w:rsidR="00075D6F" w:rsidRPr="00CD48A5" w:rsidRDefault="00262DDA" w:rsidP="00075D6F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4A548DE1" w14:textId="77B8A8CC" w:rsidR="00075D6F" w:rsidRPr="00CD48A5" w:rsidRDefault="007A62B0" w:rsidP="00075D6F">
            <w:r>
              <w:rPr>
                <w:lang w:val="sr-Cyrl-RS"/>
              </w:rPr>
              <w:t>Виши н</w:t>
            </w:r>
            <w:r w:rsidR="00C770F9">
              <w:rPr>
                <w:lang w:val="sr-Cyrl-RS"/>
              </w:rPr>
              <w:t xml:space="preserve">аучни сарадник Бојана </w:t>
            </w:r>
            <w:r w:rsidR="00E47732">
              <w:rPr>
                <w:lang w:val="sr-Cyrl-RS"/>
              </w:rPr>
              <w:t xml:space="preserve">Симовић </w:t>
            </w:r>
            <w:r w:rsidR="00C770F9">
              <w:rPr>
                <w:lang w:val="sr-Cyrl-RS"/>
              </w:rPr>
              <w:t>Марковић</w:t>
            </w:r>
          </w:p>
        </w:tc>
      </w:tr>
      <w:tr w:rsidR="007A38CC" w:rsidRPr="00CD48A5" w14:paraId="5738F526" w14:textId="77777777">
        <w:trPr>
          <w:trHeight w:val="568"/>
        </w:trPr>
        <w:tc>
          <w:tcPr>
            <w:tcW w:w="876" w:type="dxa"/>
          </w:tcPr>
          <w:p w14:paraId="63007F8D" w14:textId="666124B7" w:rsidR="007A38CC" w:rsidRPr="00CD48A5" w:rsidRDefault="007A38CC" w:rsidP="007A38CC">
            <w:pPr>
              <w:pStyle w:val="TableParagraph"/>
              <w:spacing w:before="117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52A3E6F" w14:textId="77777777" w:rsidR="007A38CC" w:rsidRPr="00CD48A5" w:rsidRDefault="007A38CC" w:rsidP="007A38CC">
            <w:pPr>
              <w:pStyle w:val="TableParagraph"/>
              <w:spacing w:before="117"/>
              <w:ind w:left="8"/>
              <w:jc w:val="center"/>
            </w:pPr>
            <w:r w:rsidRPr="00CD48A5">
              <w:t>5</w:t>
            </w:r>
          </w:p>
        </w:tc>
        <w:tc>
          <w:tcPr>
            <w:tcW w:w="931" w:type="dxa"/>
          </w:tcPr>
          <w:p w14:paraId="60A9E59D" w14:textId="77777777" w:rsidR="007A38CC" w:rsidRPr="00CD48A5" w:rsidRDefault="007A38CC" w:rsidP="007A38CC">
            <w:pPr>
              <w:pStyle w:val="TableParagraph"/>
              <w:spacing w:before="122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0DAA833" w14:textId="77777777" w:rsidR="007A38CC" w:rsidRPr="00CD48A5" w:rsidRDefault="007A38CC" w:rsidP="007A38CC">
            <w:pPr>
              <w:pStyle w:val="TableParagraph"/>
              <w:spacing w:before="122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F73A983" w14:textId="77777777" w:rsidR="007A38CC" w:rsidRPr="00CD48A5" w:rsidRDefault="007A38CC" w:rsidP="007A38CC">
            <w:pPr>
              <w:pStyle w:val="TableParagraph"/>
              <w:spacing w:before="122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33AB92A" w14:textId="77777777" w:rsidR="007A38CC" w:rsidRPr="00CD48A5" w:rsidRDefault="007A38CC" w:rsidP="007A38CC">
            <w:pPr>
              <w:pStyle w:val="TableParagraph"/>
              <w:spacing w:before="122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5EDE7166" w14:textId="3A7A59DB" w:rsidR="007A38CC" w:rsidRPr="00CD48A5" w:rsidRDefault="007A38CC" w:rsidP="007A38CC"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аутоимунских болести.</w:t>
            </w:r>
          </w:p>
        </w:tc>
        <w:tc>
          <w:tcPr>
            <w:tcW w:w="4472" w:type="dxa"/>
          </w:tcPr>
          <w:p w14:paraId="281F6380" w14:textId="52BF938E" w:rsidR="007A38CC" w:rsidRPr="00CD48A5" w:rsidRDefault="00C770F9" w:rsidP="007A38CC">
            <w:r>
              <w:rPr>
                <w:lang w:val="sr-Cyrl-RS"/>
              </w:rPr>
              <w:t>Научни саветник Ивана Стојановић</w:t>
            </w:r>
          </w:p>
        </w:tc>
      </w:tr>
      <w:tr w:rsidR="007A38CC" w:rsidRPr="00CD48A5" w14:paraId="354B12AA" w14:textId="77777777">
        <w:trPr>
          <w:trHeight w:val="758"/>
        </w:trPr>
        <w:tc>
          <w:tcPr>
            <w:tcW w:w="876" w:type="dxa"/>
          </w:tcPr>
          <w:p w14:paraId="3F218FDE" w14:textId="698A66DD" w:rsidR="007A38CC" w:rsidRPr="00CD48A5" w:rsidRDefault="007A38CC" w:rsidP="007A38CC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599020E" w14:textId="77777777" w:rsidR="007A38CC" w:rsidRPr="00CD48A5" w:rsidRDefault="007A38CC" w:rsidP="007A38CC">
            <w:pPr>
              <w:pStyle w:val="TableParagraph"/>
              <w:spacing w:before="211"/>
              <w:ind w:left="8"/>
              <w:jc w:val="center"/>
            </w:pPr>
            <w:r w:rsidRPr="00CD48A5">
              <w:t>5</w:t>
            </w:r>
          </w:p>
        </w:tc>
        <w:tc>
          <w:tcPr>
            <w:tcW w:w="931" w:type="dxa"/>
          </w:tcPr>
          <w:p w14:paraId="59F094B9" w14:textId="77777777" w:rsidR="007A38CC" w:rsidRPr="00CD48A5" w:rsidRDefault="007A38CC" w:rsidP="007A38CC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D865B8A" w14:textId="77777777" w:rsidR="007A38CC" w:rsidRPr="00CD48A5" w:rsidRDefault="007A38CC" w:rsidP="007A38CC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672B146" w14:textId="77777777" w:rsidR="007A38CC" w:rsidRPr="00CD48A5" w:rsidRDefault="007A38CC" w:rsidP="007A38CC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190792E3" w14:textId="77777777" w:rsidR="007A38CC" w:rsidRPr="00CD48A5" w:rsidRDefault="007A38CC" w:rsidP="007A38CC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19C6816B" w14:textId="02D5F709" w:rsidR="007A38CC" w:rsidRPr="00CD48A5" w:rsidRDefault="007A38CC" w:rsidP="007A38CC">
            <w:pPr>
              <w:rPr>
                <w:b/>
              </w:rPr>
            </w:pPr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4406006C" w14:textId="104AC9DA" w:rsidR="007A38CC" w:rsidRPr="00CD48A5" w:rsidRDefault="00C770F9" w:rsidP="007A38CC">
            <w:r>
              <w:rPr>
                <w:lang w:val="sr-Cyrl-RS"/>
              </w:rPr>
              <w:t>Научни саветник Ивана Стојановић</w:t>
            </w:r>
          </w:p>
        </w:tc>
      </w:tr>
      <w:tr w:rsidR="00C770F9" w:rsidRPr="00CD48A5" w14:paraId="0747DD9F" w14:textId="77777777">
        <w:trPr>
          <w:trHeight w:val="568"/>
        </w:trPr>
        <w:tc>
          <w:tcPr>
            <w:tcW w:w="876" w:type="dxa"/>
          </w:tcPr>
          <w:p w14:paraId="1C17DF06" w14:textId="757B098A" w:rsidR="00C770F9" w:rsidRPr="00CD48A5" w:rsidRDefault="00C770F9" w:rsidP="00C770F9">
            <w:pPr>
              <w:pStyle w:val="TableParagraph"/>
              <w:spacing w:before="117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AD3A5CC" w14:textId="77777777" w:rsidR="00C770F9" w:rsidRPr="00CD48A5" w:rsidRDefault="00C770F9" w:rsidP="00C770F9">
            <w:pPr>
              <w:pStyle w:val="TableParagraph"/>
              <w:spacing w:before="117"/>
              <w:ind w:left="8"/>
              <w:jc w:val="center"/>
            </w:pPr>
            <w:r w:rsidRPr="00CD48A5">
              <w:t>6</w:t>
            </w:r>
          </w:p>
        </w:tc>
        <w:tc>
          <w:tcPr>
            <w:tcW w:w="931" w:type="dxa"/>
          </w:tcPr>
          <w:p w14:paraId="048C5AEE" w14:textId="77777777" w:rsidR="00C770F9" w:rsidRPr="00CD48A5" w:rsidRDefault="00C770F9" w:rsidP="00C770F9">
            <w:pPr>
              <w:pStyle w:val="TableParagraph"/>
              <w:spacing w:before="122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7890B72" w14:textId="77777777" w:rsidR="00C770F9" w:rsidRPr="00CD48A5" w:rsidRDefault="00C770F9" w:rsidP="00C770F9">
            <w:pPr>
              <w:pStyle w:val="TableParagraph"/>
              <w:spacing w:before="122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F88C39E" w14:textId="77777777" w:rsidR="00C770F9" w:rsidRPr="00CD48A5" w:rsidRDefault="00C770F9" w:rsidP="00C770F9">
            <w:pPr>
              <w:pStyle w:val="TableParagraph"/>
              <w:spacing w:before="122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3CC56EDF" w14:textId="77777777" w:rsidR="00C770F9" w:rsidRPr="00CD48A5" w:rsidRDefault="00C770F9" w:rsidP="00C770F9">
            <w:pPr>
              <w:pStyle w:val="TableParagraph"/>
              <w:spacing w:before="122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7D3B3F31" w14:textId="2B0F8844" w:rsidR="00C770F9" w:rsidRPr="00CD48A5" w:rsidRDefault="00C770F9" w:rsidP="00C770F9"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онколошких болести.</w:t>
            </w:r>
          </w:p>
        </w:tc>
        <w:tc>
          <w:tcPr>
            <w:tcW w:w="4472" w:type="dxa"/>
          </w:tcPr>
          <w:p w14:paraId="0A62B1B3" w14:textId="1B908B20" w:rsidR="00C770F9" w:rsidRPr="00CD48A5" w:rsidRDefault="00C770F9" w:rsidP="00C770F9">
            <w:r w:rsidRPr="00B23E15">
              <w:rPr>
                <w:lang w:val="sr-Cyrl-RS"/>
              </w:rPr>
              <w:t xml:space="preserve">Научни саветник </w:t>
            </w:r>
            <w:r>
              <w:rPr>
                <w:lang w:val="sr-Cyrl-RS"/>
              </w:rPr>
              <w:t>Ђорђе Миљковић</w:t>
            </w:r>
          </w:p>
        </w:tc>
      </w:tr>
      <w:tr w:rsidR="00C770F9" w:rsidRPr="00CD48A5" w14:paraId="7E886D93" w14:textId="77777777">
        <w:trPr>
          <w:trHeight w:val="642"/>
        </w:trPr>
        <w:tc>
          <w:tcPr>
            <w:tcW w:w="876" w:type="dxa"/>
          </w:tcPr>
          <w:p w14:paraId="6B0DDC13" w14:textId="4023FF18" w:rsidR="00C770F9" w:rsidRPr="00CD48A5" w:rsidRDefault="00C770F9" w:rsidP="00C770F9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DC0B167" w14:textId="77777777" w:rsidR="00C770F9" w:rsidRPr="00CD48A5" w:rsidRDefault="00C770F9" w:rsidP="00C770F9">
            <w:pPr>
              <w:pStyle w:val="TableParagraph"/>
              <w:spacing w:before="153"/>
              <w:ind w:left="8"/>
              <w:jc w:val="center"/>
            </w:pPr>
            <w:r w:rsidRPr="00CD48A5">
              <w:t>6</w:t>
            </w:r>
          </w:p>
        </w:tc>
        <w:tc>
          <w:tcPr>
            <w:tcW w:w="931" w:type="dxa"/>
          </w:tcPr>
          <w:p w14:paraId="3462707F" w14:textId="77777777" w:rsidR="00C770F9" w:rsidRPr="00CD48A5" w:rsidRDefault="00C770F9" w:rsidP="00C770F9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F8274D4" w14:textId="77777777" w:rsidR="00C770F9" w:rsidRPr="00CD48A5" w:rsidRDefault="00C770F9" w:rsidP="00C770F9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AC8C7CE" w14:textId="77777777" w:rsidR="00C770F9" w:rsidRPr="00CD48A5" w:rsidRDefault="00C770F9" w:rsidP="00C770F9">
            <w:pPr>
              <w:pStyle w:val="TableParagraph"/>
              <w:spacing w:before="1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53A5D4B2" w14:textId="77777777" w:rsidR="00C770F9" w:rsidRPr="00CD48A5" w:rsidRDefault="00C770F9" w:rsidP="00C770F9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1BDD869C" w14:textId="0DEB6B5A" w:rsidR="00C770F9" w:rsidRPr="00CD48A5" w:rsidRDefault="00C770F9" w:rsidP="00C770F9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3AF906D8" w14:textId="384E048F" w:rsidR="00C770F9" w:rsidRPr="00CD48A5" w:rsidRDefault="00C770F9" w:rsidP="00C770F9">
            <w:r w:rsidRPr="00B23E15">
              <w:rPr>
                <w:lang w:val="sr-Cyrl-RS"/>
              </w:rPr>
              <w:t xml:space="preserve">Научни саветник </w:t>
            </w:r>
            <w:r>
              <w:rPr>
                <w:lang w:val="sr-Cyrl-RS"/>
              </w:rPr>
              <w:t>Ђорђе Миљковић</w:t>
            </w:r>
          </w:p>
        </w:tc>
      </w:tr>
    </w:tbl>
    <w:p w14:paraId="52E089D3" w14:textId="77777777" w:rsidR="002C1391" w:rsidRPr="00CD48A5" w:rsidRDefault="002C1391">
      <w:pPr>
        <w:sectPr w:rsidR="002C1391" w:rsidRPr="00CD48A5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0B145360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1971A2E1" w14:textId="77777777" w:rsidR="002C1391" w:rsidRPr="00CD48A5" w:rsidRDefault="002C1391">
      <w:pPr>
        <w:pStyle w:val="BodyText"/>
        <w:spacing w:before="1" w:after="1"/>
        <w:rPr>
          <w:b/>
          <w:sz w:val="22"/>
          <w:szCs w:val="2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3875F134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37825A45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1ECDDC50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5A89BB55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r w:rsidRPr="00CD48A5">
              <w:rPr>
                <w:b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70E496A6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r w:rsidRPr="00CD48A5">
              <w:rPr>
                <w:b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0C74584B" w14:textId="77777777" w:rsidR="002C1391" w:rsidRPr="00CD48A5" w:rsidRDefault="00F172A0">
            <w:pPr>
              <w:pStyle w:val="TableParagraph"/>
              <w:spacing w:before="140"/>
              <w:ind w:left="173"/>
              <w:rPr>
                <w:b/>
              </w:rPr>
            </w:pPr>
            <w:r w:rsidRPr="00CD48A5">
              <w:rPr>
                <w:b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666BDDA1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r w:rsidRPr="00CD48A5">
              <w:rPr>
                <w:b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53226605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 w:rsidRPr="00CD48A5"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69B0A34F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 w:rsidRPr="00CD48A5">
              <w:rPr>
                <w:b/>
              </w:rPr>
              <w:t>наставник</w:t>
            </w:r>
          </w:p>
        </w:tc>
      </w:tr>
      <w:tr w:rsidR="00B12C3F" w:rsidRPr="00CD48A5" w14:paraId="50971A3B" w14:textId="77777777">
        <w:trPr>
          <w:trHeight w:val="568"/>
        </w:trPr>
        <w:tc>
          <w:tcPr>
            <w:tcW w:w="876" w:type="dxa"/>
          </w:tcPr>
          <w:p w14:paraId="1FB33A20" w14:textId="160F94A0" w:rsidR="00B12C3F" w:rsidRPr="00CD48A5" w:rsidRDefault="00B12C3F" w:rsidP="00B12C3F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39C9961F" w14:textId="77777777" w:rsidR="00B12C3F" w:rsidRPr="00CD48A5" w:rsidRDefault="00B12C3F" w:rsidP="00B12C3F">
            <w:pPr>
              <w:pStyle w:val="TableParagraph"/>
              <w:spacing w:before="115"/>
              <w:ind w:left="8"/>
              <w:jc w:val="center"/>
            </w:pPr>
            <w:r w:rsidRPr="00CD48A5">
              <w:t>7</w:t>
            </w:r>
          </w:p>
        </w:tc>
        <w:tc>
          <w:tcPr>
            <w:tcW w:w="931" w:type="dxa"/>
          </w:tcPr>
          <w:p w14:paraId="0590FB75" w14:textId="77777777" w:rsidR="00B12C3F" w:rsidRPr="00CD48A5" w:rsidRDefault="00B12C3F" w:rsidP="00B12C3F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60B62F7" w14:textId="77777777" w:rsidR="00B12C3F" w:rsidRPr="00CD48A5" w:rsidRDefault="00B12C3F" w:rsidP="00B12C3F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DE05EB2" w14:textId="77777777" w:rsidR="00B12C3F" w:rsidRPr="00CD48A5" w:rsidRDefault="00B12C3F" w:rsidP="00B12C3F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439D98A6" w14:textId="77777777" w:rsidR="00B12C3F" w:rsidRPr="00CD48A5" w:rsidRDefault="00B12C3F" w:rsidP="00B12C3F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7579E22" w14:textId="3DC27EF6" w:rsidR="00B12C3F" w:rsidRPr="00CD48A5" w:rsidRDefault="00B12C3F" w:rsidP="00B12C3F"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неуродегенеративних болести.</w:t>
            </w:r>
          </w:p>
        </w:tc>
        <w:tc>
          <w:tcPr>
            <w:tcW w:w="4472" w:type="dxa"/>
          </w:tcPr>
          <w:p w14:paraId="275A5C63" w14:textId="698D843F" w:rsidR="00B12C3F" w:rsidRPr="009206CC" w:rsidRDefault="00B12C3F" w:rsidP="00B12C3F">
            <w:pPr>
              <w:rPr>
                <w:lang w:val="sr-Cyrl-RS"/>
              </w:rPr>
            </w:pPr>
            <w:r w:rsidRPr="00465608">
              <w:rPr>
                <w:lang w:val="sr-Cyrl-RS"/>
              </w:rPr>
              <w:t>п</w:t>
            </w:r>
            <w:r w:rsidRPr="00465608">
              <w:t xml:space="preserve">роф. др </w:t>
            </w:r>
            <w:r>
              <w:rPr>
                <w:lang w:val="sr-Cyrl-RS"/>
              </w:rPr>
              <w:t>Владимир Јањић</w:t>
            </w:r>
          </w:p>
        </w:tc>
      </w:tr>
      <w:tr w:rsidR="00B12C3F" w:rsidRPr="00CD48A5" w14:paraId="7650F63E" w14:textId="77777777" w:rsidTr="0046132C">
        <w:trPr>
          <w:trHeight w:val="679"/>
        </w:trPr>
        <w:tc>
          <w:tcPr>
            <w:tcW w:w="876" w:type="dxa"/>
          </w:tcPr>
          <w:p w14:paraId="64EBC7E9" w14:textId="2A47743A" w:rsidR="00B12C3F" w:rsidRPr="00CD48A5" w:rsidRDefault="00B12C3F" w:rsidP="00B12C3F">
            <w:pPr>
              <w:pStyle w:val="TableParagraph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4461225E" w14:textId="77777777" w:rsidR="00B12C3F" w:rsidRPr="00CD48A5" w:rsidRDefault="00B12C3F" w:rsidP="00B12C3F">
            <w:pPr>
              <w:pStyle w:val="TableParagraph"/>
              <w:spacing w:before="3"/>
              <w:rPr>
                <w:b/>
              </w:rPr>
            </w:pPr>
          </w:p>
          <w:p w14:paraId="5D703921" w14:textId="77777777" w:rsidR="00B12C3F" w:rsidRPr="00CD48A5" w:rsidRDefault="00B12C3F" w:rsidP="00B12C3F">
            <w:pPr>
              <w:pStyle w:val="TableParagraph"/>
              <w:ind w:left="8"/>
              <w:jc w:val="center"/>
            </w:pPr>
            <w:r w:rsidRPr="00CD48A5">
              <w:t>7</w:t>
            </w:r>
          </w:p>
        </w:tc>
        <w:tc>
          <w:tcPr>
            <w:tcW w:w="931" w:type="dxa"/>
          </w:tcPr>
          <w:p w14:paraId="354C7DAE" w14:textId="77777777" w:rsidR="00B12C3F" w:rsidRPr="00CD48A5" w:rsidRDefault="00B12C3F" w:rsidP="00B12C3F">
            <w:pPr>
              <w:pStyle w:val="TableParagraph"/>
              <w:ind w:right="84"/>
              <w:rPr>
                <w:b/>
              </w:rPr>
            </w:pPr>
          </w:p>
        </w:tc>
        <w:tc>
          <w:tcPr>
            <w:tcW w:w="1985" w:type="dxa"/>
          </w:tcPr>
          <w:p w14:paraId="527E5C1E" w14:textId="77777777" w:rsidR="00B12C3F" w:rsidRPr="00CD48A5" w:rsidRDefault="00B12C3F" w:rsidP="00B12C3F">
            <w:pPr>
              <w:pStyle w:val="TableParagraph"/>
              <w:ind w:right="171"/>
              <w:rPr>
                <w:b/>
              </w:rPr>
            </w:pPr>
          </w:p>
        </w:tc>
        <w:tc>
          <w:tcPr>
            <w:tcW w:w="850" w:type="dxa"/>
          </w:tcPr>
          <w:p w14:paraId="54A0D7EB" w14:textId="77777777" w:rsidR="00B12C3F" w:rsidRPr="00CD48A5" w:rsidRDefault="00B12C3F" w:rsidP="00B12C3F">
            <w:pPr>
              <w:pStyle w:val="TableParagraph"/>
              <w:spacing w:before="180"/>
              <w:ind w:right="127"/>
              <w:rPr>
                <w:b/>
              </w:rPr>
            </w:pPr>
          </w:p>
        </w:tc>
        <w:tc>
          <w:tcPr>
            <w:tcW w:w="849" w:type="dxa"/>
          </w:tcPr>
          <w:p w14:paraId="3988373A" w14:textId="77777777" w:rsidR="00B12C3F" w:rsidRPr="00CD48A5" w:rsidRDefault="00B12C3F" w:rsidP="00B12C3F">
            <w:pPr>
              <w:pStyle w:val="TableParagraph"/>
              <w:spacing w:before="8"/>
              <w:rPr>
                <w:b/>
              </w:rPr>
            </w:pPr>
          </w:p>
          <w:p w14:paraId="39BB7247" w14:textId="77777777" w:rsidR="00B12C3F" w:rsidRPr="00CD48A5" w:rsidRDefault="00B12C3F" w:rsidP="00B12C3F">
            <w:pPr>
              <w:pStyle w:val="TableParagraph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5B45676" w14:textId="75175FC4" w:rsidR="00B12C3F" w:rsidRPr="00CD48A5" w:rsidRDefault="00B12C3F" w:rsidP="00B12C3F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6265CC06" w14:textId="1CC1DE36" w:rsidR="00B12C3F" w:rsidRPr="00CD48A5" w:rsidRDefault="00B12C3F" w:rsidP="00B12C3F">
            <w:r w:rsidRPr="00465608">
              <w:rPr>
                <w:lang w:val="sr-Cyrl-RS"/>
              </w:rPr>
              <w:t>п</w:t>
            </w:r>
            <w:r w:rsidRPr="00465608">
              <w:t xml:space="preserve">роф. др </w:t>
            </w:r>
            <w:r>
              <w:rPr>
                <w:lang w:val="sr-Cyrl-RS"/>
              </w:rPr>
              <w:t>Владимир Јањић</w:t>
            </w:r>
          </w:p>
        </w:tc>
      </w:tr>
      <w:tr w:rsidR="00A11A13" w:rsidRPr="00CD48A5" w14:paraId="008B1FDC" w14:textId="77777777">
        <w:trPr>
          <w:trHeight w:val="565"/>
        </w:trPr>
        <w:tc>
          <w:tcPr>
            <w:tcW w:w="876" w:type="dxa"/>
          </w:tcPr>
          <w:p w14:paraId="1B03903A" w14:textId="21C74322" w:rsidR="00A11A13" w:rsidRPr="00CD48A5" w:rsidRDefault="00A11A13" w:rsidP="00A11A13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72C0C387" w14:textId="77777777" w:rsidR="00A11A13" w:rsidRPr="00CD48A5" w:rsidRDefault="00A11A13" w:rsidP="00A11A13">
            <w:pPr>
              <w:pStyle w:val="TableParagraph"/>
              <w:spacing w:before="115"/>
              <w:ind w:left="8"/>
              <w:jc w:val="center"/>
            </w:pPr>
            <w:r w:rsidRPr="00CD48A5">
              <w:t>8</w:t>
            </w:r>
          </w:p>
        </w:tc>
        <w:tc>
          <w:tcPr>
            <w:tcW w:w="931" w:type="dxa"/>
          </w:tcPr>
          <w:p w14:paraId="681A16AA" w14:textId="77777777" w:rsidR="00A11A13" w:rsidRPr="00CD48A5" w:rsidRDefault="00A11A13" w:rsidP="00A11A13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BE46514" w14:textId="77777777" w:rsidR="00A11A13" w:rsidRPr="00CD48A5" w:rsidRDefault="00A11A13" w:rsidP="00A11A13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068AA2" w14:textId="77777777" w:rsidR="00A11A13" w:rsidRPr="00CD48A5" w:rsidRDefault="00A11A13" w:rsidP="00A11A13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5A011E93" w14:textId="77777777" w:rsidR="00A11A13" w:rsidRPr="00CD48A5" w:rsidRDefault="00A11A13" w:rsidP="00A11A13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058A378D" w14:textId="740A4F5E" w:rsidR="00A11A13" w:rsidRPr="00EA2DCA" w:rsidRDefault="00A11A13" w:rsidP="00A11A13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менталних поремећаја.</w:t>
            </w:r>
          </w:p>
        </w:tc>
        <w:tc>
          <w:tcPr>
            <w:tcW w:w="4472" w:type="dxa"/>
          </w:tcPr>
          <w:p w14:paraId="68FE5837" w14:textId="4A93CAA0" w:rsidR="00A11A13" w:rsidRPr="00063C52" w:rsidRDefault="00A11A13" w:rsidP="00A11A13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>проф</w:t>
            </w:r>
            <w:r w:rsidRPr="00CD48A5">
              <w:t>. др</w:t>
            </w:r>
            <w:r>
              <w:rPr>
                <w:lang w:val="sr-Cyrl-RS"/>
              </w:rPr>
              <w:t xml:space="preserve"> Драгица Селаковић</w:t>
            </w:r>
          </w:p>
        </w:tc>
      </w:tr>
      <w:tr w:rsidR="00A11A13" w:rsidRPr="00CD48A5" w14:paraId="4506271A" w14:textId="77777777" w:rsidTr="0046132C">
        <w:trPr>
          <w:trHeight w:val="875"/>
        </w:trPr>
        <w:tc>
          <w:tcPr>
            <w:tcW w:w="876" w:type="dxa"/>
          </w:tcPr>
          <w:p w14:paraId="72860EA5" w14:textId="77777777" w:rsidR="00A11A13" w:rsidRDefault="00A11A13" w:rsidP="00A11A13">
            <w:pPr>
              <w:pStyle w:val="TableParagraph"/>
              <w:spacing w:before="1"/>
              <w:ind w:left="8"/>
              <w:jc w:val="center"/>
              <w:rPr>
                <w:lang w:val="sr-Cyrl-RS"/>
              </w:rPr>
            </w:pPr>
          </w:p>
          <w:p w14:paraId="043C875D" w14:textId="41B25C27" w:rsidR="00A11A13" w:rsidRPr="00CD48A5" w:rsidRDefault="00A11A13" w:rsidP="00A11A13">
            <w:pPr>
              <w:pStyle w:val="TableParagraph"/>
              <w:spacing w:before="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2121B1B6" w14:textId="77777777" w:rsidR="00A11A13" w:rsidRPr="00CD48A5" w:rsidRDefault="00A11A13" w:rsidP="00A11A13">
            <w:pPr>
              <w:pStyle w:val="TableParagraph"/>
              <w:spacing w:before="4"/>
              <w:rPr>
                <w:b/>
              </w:rPr>
            </w:pPr>
          </w:p>
          <w:p w14:paraId="24AB4C11" w14:textId="77777777" w:rsidR="00A11A13" w:rsidRPr="00CD48A5" w:rsidRDefault="00A11A13" w:rsidP="00A11A13">
            <w:pPr>
              <w:pStyle w:val="TableParagraph"/>
              <w:spacing w:before="1"/>
              <w:ind w:left="8"/>
              <w:jc w:val="center"/>
            </w:pPr>
            <w:r w:rsidRPr="00CD48A5">
              <w:t>8</w:t>
            </w:r>
          </w:p>
        </w:tc>
        <w:tc>
          <w:tcPr>
            <w:tcW w:w="931" w:type="dxa"/>
          </w:tcPr>
          <w:p w14:paraId="5A91DD73" w14:textId="77777777" w:rsidR="00A11A13" w:rsidRPr="00CD48A5" w:rsidRDefault="00A11A13" w:rsidP="00A11A13">
            <w:pPr>
              <w:pStyle w:val="TableParagraph"/>
              <w:spacing w:before="9"/>
              <w:rPr>
                <w:b/>
              </w:rPr>
            </w:pPr>
          </w:p>
          <w:p w14:paraId="28E9643D" w14:textId="77777777" w:rsidR="00A11A13" w:rsidRPr="00CD48A5" w:rsidRDefault="00A11A13" w:rsidP="00A11A13">
            <w:pPr>
              <w:pStyle w:val="TableParagraph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CB73B60" w14:textId="77777777" w:rsidR="00A11A13" w:rsidRPr="00CD48A5" w:rsidRDefault="00A11A13" w:rsidP="00A11A13">
            <w:pPr>
              <w:pStyle w:val="TableParagraph"/>
              <w:spacing w:before="9"/>
              <w:rPr>
                <w:b/>
              </w:rPr>
            </w:pPr>
          </w:p>
          <w:p w14:paraId="3C6D82BB" w14:textId="77777777" w:rsidR="00A11A13" w:rsidRPr="00CD48A5" w:rsidRDefault="00A11A13" w:rsidP="00A11A13">
            <w:pPr>
              <w:pStyle w:val="TableParagraph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03D03E5" w14:textId="77777777" w:rsidR="00A11A13" w:rsidRPr="00CD48A5" w:rsidRDefault="00A11A13" w:rsidP="00A11A13">
            <w:pPr>
              <w:pStyle w:val="TableParagraph"/>
              <w:spacing w:before="182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FCB385D" w14:textId="77777777" w:rsidR="00A11A13" w:rsidRPr="00CD48A5" w:rsidRDefault="00A11A13" w:rsidP="00A11A13">
            <w:pPr>
              <w:pStyle w:val="TableParagraph"/>
              <w:spacing w:before="9"/>
              <w:rPr>
                <w:b/>
              </w:rPr>
            </w:pPr>
          </w:p>
          <w:p w14:paraId="423E2F43" w14:textId="77777777" w:rsidR="00A11A13" w:rsidRPr="00CD48A5" w:rsidRDefault="00A11A13" w:rsidP="00A11A13">
            <w:pPr>
              <w:pStyle w:val="TableParagraph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3DF5B99" w14:textId="22D1312C" w:rsidR="00A11A13" w:rsidRPr="00CD48A5" w:rsidRDefault="00A11A13" w:rsidP="00A11A13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6EEE3F7A" w14:textId="4E581EAE" w:rsidR="00A11A13" w:rsidRPr="00CD48A5" w:rsidRDefault="00A11A13" w:rsidP="00A11A13">
            <w:r w:rsidRPr="00CD48A5">
              <w:rPr>
                <w:lang w:val="sr-Cyrl-RS"/>
              </w:rPr>
              <w:t>проф</w:t>
            </w:r>
            <w:r w:rsidRPr="00CD48A5">
              <w:t>. др</w:t>
            </w:r>
            <w:r>
              <w:rPr>
                <w:lang w:val="sr-Cyrl-RS"/>
              </w:rPr>
              <w:t xml:space="preserve"> Драгица Селаковић</w:t>
            </w:r>
          </w:p>
        </w:tc>
      </w:tr>
      <w:tr w:rsidR="000A22FD" w:rsidRPr="00CD48A5" w14:paraId="0E7C3D54" w14:textId="77777777">
        <w:trPr>
          <w:trHeight w:val="565"/>
        </w:trPr>
        <w:tc>
          <w:tcPr>
            <w:tcW w:w="876" w:type="dxa"/>
          </w:tcPr>
          <w:p w14:paraId="1816ECFC" w14:textId="0500C49F" w:rsidR="000A22FD" w:rsidRPr="00CD48A5" w:rsidRDefault="000A22FD" w:rsidP="000A22FD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428E3F89" w14:textId="77777777" w:rsidR="000A22FD" w:rsidRPr="00CD48A5" w:rsidRDefault="000A22FD" w:rsidP="000A22FD">
            <w:pPr>
              <w:pStyle w:val="TableParagraph"/>
              <w:spacing w:before="115"/>
              <w:ind w:left="8"/>
              <w:jc w:val="center"/>
            </w:pPr>
            <w:r w:rsidRPr="00CD48A5">
              <w:t>9</w:t>
            </w:r>
          </w:p>
        </w:tc>
        <w:tc>
          <w:tcPr>
            <w:tcW w:w="931" w:type="dxa"/>
          </w:tcPr>
          <w:p w14:paraId="66284941" w14:textId="77777777" w:rsidR="000A22FD" w:rsidRPr="00CD48A5" w:rsidRDefault="000A22FD" w:rsidP="000A22FD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28F1E54" w14:textId="77777777" w:rsidR="000A22FD" w:rsidRPr="00CD48A5" w:rsidRDefault="000A22FD" w:rsidP="000A22FD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78B3C95" w14:textId="77777777" w:rsidR="000A22FD" w:rsidRPr="00CD48A5" w:rsidRDefault="000A22FD" w:rsidP="000A22FD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739FDF37" w14:textId="77777777" w:rsidR="000A22FD" w:rsidRPr="00CD48A5" w:rsidRDefault="000A22FD" w:rsidP="000A22FD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49D23DB3" w14:textId="259DCDCF" w:rsidR="000A22FD" w:rsidRPr="00CD48A5" w:rsidRDefault="000A22FD" w:rsidP="000A22FD"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 xml:space="preserve">и кардиоваскуларних болести. </w:t>
            </w:r>
          </w:p>
        </w:tc>
        <w:tc>
          <w:tcPr>
            <w:tcW w:w="4472" w:type="dxa"/>
          </w:tcPr>
          <w:p w14:paraId="2195E4EE" w14:textId="3D1A6DB6" w:rsidR="000A22FD" w:rsidRPr="00CD48A5" w:rsidRDefault="000A22FD" w:rsidP="000A22FD">
            <w:r w:rsidRPr="003003E5">
              <w:rPr>
                <w:lang w:val="sr-Cyrl-RS"/>
              </w:rPr>
              <w:t>п</w:t>
            </w:r>
            <w:r w:rsidRPr="003003E5">
              <w:t xml:space="preserve">роф. др </w:t>
            </w:r>
            <w:r w:rsidRPr="003003E5">
              <w:rPr>
                <w:lang w:val="sr-Cyrl-RS"/>
              </w:rPr>
              <w:t xml:space="preserve">Владимир </w:t>
            </w:r>
            <w:r>
              <w:rPr>
                <w:lang w:val="sr-Cyrl-RS"/>
              </w:rPr>
              <w:t>Живковић</w:t>
            </w:r>
          </w:p>
        </w:tc>
      </w:tr>
      <w:tr w:rsidR="000A22FD" w:rsidRPr="00CD48A5" w14:paraId="2DF76F36" w14:textId="77777777">
        <w:trPr>
          <w:trHeight w:val="645"/>
        </w:trPr>
        <w:tc>
          <w:tcPr>
            <w:tcW w:w="876" w:type="dxa"/>
          </w:tcPr>
          <w:p w14:paraId="4F498234" w14:textId="1B853DEC" w:rsidR="000A22FD" w:rsidRPr="00CD48A5" w:rsidRDefault="000A22FD" w:rsidP="000A22FD">
            <w:pPr>
              <w:pStyle w:val="TableParagraph"/>
              <w:spacing w:before="156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214D1B1" w14:textId="77777777" w:rsidR="000A22FD" w:rsidRPr="00CD48A5" w:rsidRDefault="000A22FD" w:rsidP="000A22FD">
            <w:pPr>
              <w:pStyle w:val="TableParagraph"/>
              <w:spacing w:before="156"/>
              <w:ind w:left="8"/>
              <w:jc w:val="center"/>
            </w:pPr>
            <w:r w:rsidRPr="00CD48A5">
              <w:t>9</w:t>
            </w:r>
          </w:p>
        </w:tc>
        <w:tc>
          <w:tcPr>
            <w:tcW w:w="931" w:type="dxa"/>
          </w:tcPr>
          <w:p w14:paraId="03BD541D" w14:textId="77777777" w:rsidR="000A22FD" w:rsidRPr="00CD48A5" w:rsidRDefault="000A22FD" w:rsidP="000A22FD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15083BA" w14:textId="77777777" w:rsidR="000A22FD" w:rsidRPr="00CD48A5" w:rsidRDefault="000A22FD" w:rsidP="000A22FD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8DA29F8" w14:textId="77777777" w:rsidR="000A22FD" w:rsidRPr="00CD48A5" w:rsidRDefault="000A22FD" w:rsidP="000A22FD">
            <w:pPr>
              <w:pStyle w:val="TableParagraph"/>
              <w:spacing w:before="4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44890029" w14:textId="77777777" w:rsidR="000A22FD" w:rsidRPr="00CD48A5" w:rsidRDefault="000A22FD" w:rsidP="000A22FD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7E11DA2" w14:textId="7401E6BB" w:rsidR="000A22FD" w:rsidRPr="00CD48A5" w:rsidRDefault="000A22FD" w:rsidP="000A22FD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523A9F20" w14:textId="70FA9B35" w:rsidR="000A22FD" w:rsidRPr="00CD48A5" w:rsidRDefault="000A22FD" w:rsidP="000A22FD">
            <w:r w:rsidRPr="003003E5">
              <w:rPr>
                <w:lang w:val="sr-Cyrl-RS"/>
              </w:rPr>
              <w:t>п</w:t>
            </w:r>
            <w:r w:rsidRPr="003003E5">
              <w:t xml:space="preserve">роф. др </w:t>
            </w:r>
            <w:r w:rsidRPr="003003E5">
              <w:rPr>
                <w:lang w:val="sr-Cyrl-RS"/>
              </w:rPr>
              <w:t xml:space="preserve">Владимир </w:t>
            </w:r>
            <w:r>
              <w:rPr>
                <w:lang w:val="sr-Cyrl-RS"/>
              </w:rPr>
              <w:t>Живковић</w:t>
            </w:r>
          </w:p>
        </w:tc>
      </w:tr>
      <w:tr w:rsidR="009D3B4A" w:rsidRPr="00CD48A5" w14:paraId="784EBCD8" w14:textId="77777777">
        <w:trPr>
          <w:trHeight w:val="645"/>
        </w:trPr>
        <w:tc>
          <w:tcPr>
            <w:tcW w:w="876" w:type="dxa"/>
          </w:tcPr>
          <w:p w14:paraId="1630B572" w14:textId="574FAE8E" w:rsidR="009D3B4A" w:rsidRPr="00CD48A5" w:rsidRDefault="009D3B4A" w:rsidP="009D3B4A">
            <w:pPr>
              <w:pStyle w:val="TableParagraph"/>
              <w:spacing w:before="156"/>
              <w:ind w:left="8"/>
              <w:jc w:val="center"/>
            </w:pPr>
            <w:r w:rsidRPr="007A4704">
              <w:t>1</w:t>
            </w:r>
          </w:p>
        </w:tc>
        <w:tc>
          <w:tcPr>
            <w:tcW w:w="996" w:type="dxa"/>
          </w:tcPr>
          <w:p w14:paraId="65AD8DEF" w14:textId="6544E7EF" w:rsidR="009D3B4A" w:rsidRPr="00CD48A5" w:rsidRDefault="009D3B4A" w:rsidP="009D3B4A">
            <w:pPr>
              <w:pStyle w:val="TableParagraph"/>
              <w:spacing w:before="156"/>
              <w:ind w:left="8"/>
              <w:jc w:val="center"/>
            </w:pPr>
            <w:r w:rsidRPr="00CD48A5">
              <w:t>10</w:t>
            </w:r>
          </w:p>
        </w:tc>
        <w:tc>
          <w:tcPr>
            <w:tcW w:w="931" w:type="dxa"/>
          </w:tcPr>
          <w:p w14:paraId="4E2AFA84" w14:textId="77777777" w:rsidR="009D3B4A" w:rsidRPr="00CD48A5" w:rsidRDefault="009D3B4A" w:rsidP="009D3B4A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1D97AFC" w14:textId="77777777" w:rsidR="009D3B4A" w:rsidRPr="00CD48A5" w:rsidRDefault="009D3B4A" w:rsidP="009D3B4A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F4FF800" w14:textId="77777777" w:rsidR="009D3B4A" w:rsidRPr="00CD48A5" w:rsidRDefault="009D3B4A" w:rsidP="009D3B4A">
            <w:pPr>
              <w:pStyle w:val="TableParagraph"/>
              <w:spacing w:before="4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69EA0BC3" w14:textId="62D18ED7" w:rsidR="009D3B4A" w:rsidRPr="00CD48A5" w:rsidRDefault="009D3B4A" w:rsidP="009D3B4A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52D22A1B" w14:textId="0C03E750" w:rsidR="009D3B4A" w:rsidRDefault="009D3B4A" w:rsidP="009D3B4A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 xml:space="preserve">и васкуларних дисфункција. </w:t>
            </w:r>
          </w:p>
        </w:tc>
        <w:tc>
          <w:tcPr>
            <w:tcW w:w="4472" w:type="dxa"/>
          </w:tcPr>
          <w:p w14:paraId="63A627B8" w14:textId="14B4B982" w:rsidR="009D3B4A" w:rsidRDefault="006A3AF5" w:rsidP="009D3B4A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9D3B4A">
              <w:rPr>
                <w:lang w:val="sr-Cyrl-RS"/>
              </w:rPr>
              <w:t>. др Миодраг Срећковић</w:t>
            </w:r>
          </w:p>
        </w:tc>
      </w:tr>
      <w:tr w:rsidR="009D3B4A" w:rsidRPr="00CD48A5" w14:paraId="4CB255D2" w14:textId="77777777">
        <w:trPr>
          <w:trHeight w:val="645"/>
        </w:trPr>
        <w:tc>
          <w:tcPr>
            <w:tcW w:w="876" w:type="dxa"/>
          </w:tcPr>
          <w:p w14:paraId="606392ED" w14:textId="26E85507" w:rsidR="009D3B4A" w:rsidRPr="00CD48A5" w:rsidRDefault="009D3B4A" w:rsidP="009D3B4A">
            <w:pPr>
              <w:pStyle w:val="TableParagraph"/>
              <w:spacing w:before="156"/>
              <w:ind w:left="8"/>
              <w:jc w:val="center"/>
            </w:pPr>
            <w:r w:rsidRPr="007A4704">
              <w:t>1</w:t>
            </w:r>
          </w:p>
        </w:tc>
        <w:tc>
          <w:tcPr>
            <w:tcW w:w="996" w:type="dxa"/>
          </w:tcPr>
          <w:p w14:paraId="67088A2D" w14:textId="1F82AE51" w:rsidR="009D3B4A" w:rsidRPr="00CD48A5" w:rsidRDefault="009D3B4A" w:rsidP="009D3B4A">
            <w:pPr>
              <w:pStyle w:val="TableParagraph"/>
              <w:spacing w:before="156"/>
              <w:ind w:left="8"/>
              <w:jc w:val="center"/>
            </w:pPr>
            <w:r w:rsidRPr="00CD48A5">
              <w:t>10</w:t>
            </w:r>
          </w:p>
        </w:tc>
        <w:tc>
          <w:tcPr>
            <w:tcW w:w="931" w:type="dxa"/>
          </w:tcPr>
          <w:p w14:paraId="4DA9D8C2" w14:textId="77777777" w:rsidR="009D3B4A" w:rsidRPr="00CD48A5" w:rsidRDefault="009D3B4A" w:rsidP="009D3B4A">
            <w:pPr>
              <w:pStyle w:val="TableParagraph"/>
              <w:spacing w:before="16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07ED6059" w14:textId="77777777" w:rsidR="009D3B4A" w:rsidRPr="00CD48A5" w:rsidRDefault="009D3B4A" w:rsidP="009D3B4A">
            <w:pPr>
              <w:pStyle w:val="TableParagraph"/>
              <w:spacing w:before="16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895EFF4" w14:textId="77777777" w:rsidR="009D3B4A" w:rsidRPr="00CD48A5" w:rsidRDefault="009D3B4A" w:rsidP="009D3B4A">
            <w:pPr>
              <w:pStyle w:val="TableParagraph"/>
              <w:spacing w:before="4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6B233144" w14:textId="1C61B7C2" w:rsidR="009D3B4A" w:rsidRPr="00CD48A5" w:rsidRDefault="009D3B4A" w:rsidP="009D3B4A">
            <w:pPr>
              <w:pStyle w:val="TableParagraph"/>
              <w:spacing w:before="160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4025DE70" w14:textId="49F14514" w:rsidR="009D3B4A" w:rsidRDefault="009D3B4A" w:rsidP="009D3B4A">
            <w:pPr>
              <w:rPr>
                <w:lang w:val="sr-Cyrl-RS"/>
              </w:rPr>
            </w:pPr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07D33559" w14:textId="5AEF692D" w:rsidR="009D3B4A" w:rsidRDefault="006A3AF5" w:rsidP="009D3B4A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9D3B4A">
              <w:rPr>
                <w:lang w:val="sr-Cyrl-RS"/>
              </w:rPr>
              <w:t>. др Миодраг Срећковић</w:t>
            </w:r>
          </w:p>
        </w:tc>
      </w:tr>
      <w:tr w:rsidR="000A22FD" w:rsidRPr="00CD48A5" w14:paraId="6EFB6332" w14:textId="77777777">
        <w:trPr>
          <w:trHeight w:val="562"/>
        </w:trPr>
        <w:tc>
          <w:tcPr>
            <w:tcW w:w="876" w:type="dxa"/>
          </w:tcPr>
          <w:p w14:paraId="08722344" w14:textId="1F79C475" w:rsidR="000A22FD" w:rsidRPr="00CD48A5" w:rsidRDefault="000A22FD" w:rsidP="000A22FD">
            <w:pPr>
              <w:pStyle w:val="TableParagraph"/>
              <w:spacing w:before="112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1DBFA778" w14:textId="736621E1" w:rsidR="000A22FD" w:rsidRPr="00CD48A5" w:rsidRDefault="000A22FD" w:rsidP="000A22FD">
            <w:pPr>
              <w:pStyle w:val="TableParagraph"/>
              <w:spacing w:before="112"/>
              <w:ind w:left="87" w:right="75"/>
              <w:jc w:val="center"/>
            </w:pPr>
            <w:r>
              <w:rPr>
                <w:lang w:val="sr-Cyrl-RS"/>
              </w:rPr>
              <w:t>11</w:t>
            </w:r>
          </w:p>
        </w:tc>
        <w:tc>
          <w:tcPr>
            <w:tcW w:w="931" w:type="dxa"/>
          </w:tcPr>
          <w:p w14:paraId="5C88702C" w14:textId="77777777" w:rsidR="000A22FD" w:rsidRPr="00CD48A5" w:rsidRDefault="000A22FD" w:rsidP="000A22FD">
            <w:pPr>
              <w:pStyle w:val="TableParagraph"/>
              <w:spacing w:before="117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944300E" w14:textId="77777777" w:rsidR="000A22FD" w:rsidRPr="00CD48A5" w:rsidRDefault="000A22FD" w:rsidP="000A22FD">
            <w:pPr>
              <w:pStyle w:val="TableParagraph"/>
              <w:spacing w:before="117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7F494C1" w14:textId="77777777" w:rsidR="000A22FD" w:rsidRPr="00CD48A5" w:rsidRDefault="000A22FD" w:rsidP="000A22FD">
            <w:pPr>
              <w:pStyle w:val="TableParagraph"/>
              <w:spacing w:before="117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0CFB79C5" w14:textId="77777777" w:rsidR="000A22FD" w:rsidRPr="00CD48A5" w:rsidRDefault="000A22FD" w:rsidP="000A22FD">
            <w:pPr>
              <w:pStyle w:val="TableParagraph"/>
              <w:spacing w:before="117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61CFA911" w14:textId="263CF3A2" w:rsidR="000A22FD" w:rsidRPr="00CD48A5" w:rsidRDefault="000A22FD" w:rsidP="000A22FD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метаболичких поремећаја 1.</w:t>
            </w:r>
          </w:p>
        </w:tc>
        <w:tc>
          <w:tcPr>
            <w:tcW w:w="4472" w:type="dxa"/>
          </w:tcPr>
          <w:p w14:paraId="7695E191" w14:textId="4B9D4460" w:rsidR="000A22FD" w:rsidRPr="006A3AF5" w:rsidRDefault="000A22FD" w:rsidP="000A22FD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>проф. др</w:t>
            </w:r>
            <w:r w:rsidR="006A3AF5">
              <w:rPr>
                <w:lang w:val="sr-Latn-RS"/>
              </w:rPr>
              <w:t xml:space="preserve"> </w:t>
            </w:r>
            <w:r w:rsidR="006A3AF5">
              <w:rPr>
                <w:lang w:val="sr-Cyrl-RS"/>
              </w:rPr>
              <w:t>Марина Митровић</w:t>
            </w:r>
          </w:p>
        </w:tc>
      </w:tr>
      <w:tr w:rsidR="000A22FD" w:rsidRPr="00CD48A5" w14:paraId="1206C5B4" w14:textId="77777777">
        <w:trPr>
          <w:trHeight w:val="761"/>
        </w:trPr>
        <w:tc>
          <w:tcPr>
            <w:tcW w:w="876" w:type="dxa"/>
          </w:tcPr>
          <w:p w14:paraId="3D19682E" w14:textId="4CC864A1" w:rsidR="000A22FD" w:rsidRPr="00CD48A5" w:rsidRDefault="000A22FD" w:rsidP="000A22FD">
            <w:pPr>
              <w:pStyle w:val="TableParagraph"/>
              <w:spacing w:before="21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12BE7FA9" w14:textId="302EA761" w:rsidR="000A22FD" w:rsidRPr="00CD48A5" w:rsidRDefault="000A22FD" w:rsidP="000A22FD">
            <w:pPr>
              <w:pStyle w:val="TableParagraph"/>
              <w:spacing w:before="213"/>
              <w:ind w:left="87" w:right="75"/>
              <w:jc w:val="center"/>
            </w:pPr>
            <w:r>
              <w:rPr>
                <w:lang w:val="sr-Cyrl-RS"/>
              </w:rPr>
              <w:t>11</w:t>
            </w:r>
          </w:p>
        </w:tc>
        <w:tc>
          <w:tcPr>
            <w:tcW w:w="931" w:type="dxa"/>
          </w:tcPr>
          <w:p w14:paraId="31342CCB" w14:textId="77777777" w:rsidR="000A22FD" w:rsidRPr="00CD48A5" w:rsidRDefault="000A22FD" w:rsidP="000A22FD">
            <w:pPr>
              <w:pStyle w:val="TableParagraph"/>
              <w:spacing w:before="21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9A73CA4" w14:textId="77777777" w:rsidR="000A22FD" w:rsidRPr="00CD48A5" w:rsidRDefault="000A22FD" w:rsidP="000A22FD">
            <w:pPr>
              <w:pStyle w:val="TableParagraph"/>
              <w:spacing w:before="21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FCE31B3" w14:textId="77777777" w:rsidR="000A22FD" w:rsidRPr="00CD48A5" w:rsidRDefault="000A22FD" w:rsidP="000A22FD">
            <w:pPr>
              <w:pStyle w:val="TableParagraph"/>
              <w:spacing w:before="55" w:line="242" w:lineRule="auto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04557CDE" w14:textId="77777777" w:rsidR="000A22FD" w:rsidRPr="00CD48A5" w:rsidRDefault="000A22FD" w:rsidP="000A22FD">
            <w:pPr>
              <w:pStyle w:val="TableParagraph"/>
              <w:spacing w:before="21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58CADCE" w14:textId="4A587D7C" w:rsidR="000A22FD" w:rsidRPr="00CD48A5" w:rsidRDefault="000A22FD" w:rsidP="000A22FD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10F4950D" w14:textId="24EFBD8E" w:rsidR="000A22FD" w:rsidRPr="00CD48A5" w:rsidRDefault="000A22FD" w:rsidP="000A22FD">
            <w:r w:rsidRPr="00CD48A5">
              <w:rPr>
                <w:lang w:val="sr-Cyrl-RS"/>
              </w:rPr>
              <w:t xml:space="preserve">проф. др </w:t>
            </w:r>
            <w:r w:rsidR="006A3AF5">
              <w:rPr>
                <w:lang w:val="sr-Cyrl-RS"/>
              </w:rPr>
              <w:t>Марина Митровић</w:t>
            </w:r>
          </w:p>
        </w:tc>
      </w:tr>
      <w:tr w:rsidR="006A3AF5" w:rsidRPr="00CD48A5" w14:paraId="2E37D3AC" w14:textId="77777777">
        <w:trPr>
          <w:trHeight w:val="761"/>
        </w:trPr>
        <w:tc>
          <w:tcPr>
            <w:tcW w:w="876" w:type="dxa"/>
          </w:tcPr>
          <w:p w14:paraId="778C84E4" w14:textId="0518721F" w:rsidR="006A3AF5" w:rsidRPr="00A11A13" w:rsidRDefault="006A3AF5" w:rsidP="006A3AF5">
            <w:pPr>
              <w:pStyle w:val="TableParagraph"/>
              <w:spacing w:before="213"/>
              <w:ind w:left="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96" w:type="dxa"/>
          </w:tcPr>
          <w:p w14:paraId="64D30D0C" w14:textId="0FDBD59C" w:rsidR="006A3AF5" w:rsidRPr="00A11A13" w:rsidRDefault="006A3AF5" w:rsidP="006A3AF5">
            <w:pPr>
              <w:pStyle w:val="TableParagraph"/>
              <w:spacing w:before="213"/>
              <w:ind w:left="87" w:right="75"/>
              <w:jc w:val="center"/>
              <w:rPr>
                <w:lang w:val="sr-Cyrl-RS"/>
              </w:rPr>
            </w:pPr>
            <w:r w:rsidRPr="00CD48A5">
              <w:t>12</w:t>
            </w:r>
          </w:p>
        </w:tc>
        <w:tc>
          <w:tcPr>
            <w:tcW w:w="931" w:type="dxa"/>
          </w:tcPr>
          <w:p w14:paraId="0FA866B2" w14:textId="77777777" w:rsidR="006A3AF5" w:rsidRPr="00CD48A5" w:rsidRDefault="006A3AF5" w:rsidP="006A3AF5">
            <w:pPr>
              <w:pStyle w:val="TableParagraph"/>
              <w:spacing w:before="21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A786C44" w14:textId="77777777" w:rsidR="006A3AF5" w:rsidRPr="00CD48A5" w:rsidRDefault="006A3AF5" w:rsidP="006A3AF5">
            <w:pPr>
              <w:pStyle w:val="TableParagraph"/>
              <w:spacing w:before="21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8DE4FFD" w14:textId="77777777" w:rsidR="006A3AF5" w:rsidRPr="00CD48A5" w:rsidRDefault="006A3AF5" w:rsidP="006A3AF5">
            <w:pPr>
              <w:pStyle w:val="TableParagraph"/>
              <w:spacing w:before="55" w:line="242" w:lineRule="auto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53AF43DF" w14:textId="3579EDC4" w:rsidR="006A3AF5" w:rsidRPr="00CD48A5" w:rsidRDefault="006A3AF5" w:rsidP="006A3AF5">
            <w:pPr>
              <w:pStyle w:val="TableParagraph"/>
              <w:spacing w:before="21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05CBAD3D" w14:textId="2EC045FA" w:rsidR="006A3AF5" w:rsidRDefault="006A3AF5" w:rsidP="006A3AF5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 метаболичких поремећаја 2.</w:t>
            </w:r>
          </w:p>
        </w:tc>
        <w:tc>
          <w:tcPr>
            <w:tcW w:w="4472" w:type="dxa"/>
          </w:tcPr>
          <w:p w14:paraId="71C1ADDC" w14:textId="378941B8" w:rsidR="006A3AF5" w:rsidRPr="00CD48A5" w:rsidRDefault="006A3AF5" w:rsidP="006A3AF5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>проф. др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Марина Митровић</w:t>
            </w:r>
          </w:p>
        </w:tc>
      </w:tr>
      <w:tr w:rsidR="006A3AF5" w:rsidRPr="00CD48A5" w14:paraId="6514E2E9" w14:textId="77777777">
        <w:trPr>
          <w:trHeight w:val="761"/>
        </w:trPr>
        <w:tc>
          <w:tcPr>
            <w:tcW w:w="876" w:type="dxa"/>
          </w:tcPr>
          <w:p w14:paraId="7B994EEA" w14:textId="15DEC789" w:rsidR="006A3AF5" w:rsidRPr="00A11A13" w:rsidRDefault="006A3AF5" w:rsidP="006A3AF5">
            <w:pPr>
              <w:pStyle w:val="TableParagraph"/>
              <w:spacing w:before="213"/>
              <w:ind w:left="8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996" w:type="dxa"/>
          </w:tcPr>
          <w:p w14:paraId="437561DA" w14:textId="7F9E7046" w:rsidR="006A3AF5" w:rsidRPr="00A11A13" w:rsidRDefault="006A3AF5" w:rsidP="006A3AF5">
            <w:pPr>
              <w:pStyle w:val="TableParagraph"/>
              <w:spacing w:before="213"/>
              <w:ind w:left="87" w:right="75"/>
              <w:jc w:val="center"/>
              <w:rPr>
                <w:lang w:val="sr-Cyrl-RS"/>
              </w:rPr>
            </w:pPr>
            <w:r w:rsidRPr="00CD48A5">
              <w:t>12</w:t>
            </w:r>
          </w:p>
        </w:tc>
        <w:tc>
          <w:tcPr>
            <w:tcW w:w="931" w:type="dxa"/>
          </w:tcPr>
          <w:p w14:paraId="0937CD94" w14:textId="77777777" w:rsidR="006A3AF5" w:rsidRPr="00CD48A5" w:rsidRDefault="006A3AF5" w:rsidP="006A3AF5">
            <w:pPr>
              <w:pStyle w:val="TableParagraph"/>
              <w:spacing w:before="21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CD65107" w14:textId="77777777" w:rsidR="006A3AF5" w:rsidRPr="00CD48A5" w:rsidRDefault="006A3AF5" w:rsidP="006A3AF5">
            <w:pPr>
              <w:pStyle w:val="TableParagraph"/>
              <w:spacing w:before="21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4EF3E1B" w14:textId="77777777" w:rsidR="006A3AF5" w:rsidRPr="00CD48A5" w:rsidRDefault="006A3AF5" w:rsidP="006A3AF5">
            <w:pPr>
              <w:pStyle w:val="TableParagraph"/>
              <w:spacing w:before="55" w:line="242" w:lineRule="auto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692E4D00" w14:textId="21A34A54" w:rsidR="006A3AF5" w:rsidRPr="00CD48A5" w:rsidRDefault="006A3AF5" w:rsidP="006A3AF5">
            <w:pPr>
              <w:pStyle w:val="TableParagraph"/>
              <w:spacing w:before="21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04CE5DF" w14:textId="6D51E54D" w:rsidR="006A3AF5" w:rsidRDefault="006A3AF5" w:rsidP="006A3AF5">
            <w:pPr>
              <w:rPr>
                <w:lang w:val="sr-Cyrl-RS"/>
              </w:rPr>
            </w:pPr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111B72EF" w14:textId="6519FD51" w:rsidR="006A3AF5" w:rsidRPr="00CD48A5" w:rsidRDefault="006A3AF5" w:rsidP="006A3AF5">
            <w:pPr>
              <w:rPr>
                <w:lang w:val="sr-Cyrl-RS"/>
              </w:rPr>
            </w:pPr>
            <w:r w:rsidRPr="00CD48A5">
              <w:rPr>
                <w:lang w:val="sr-Cyrl-RS"/>
              </w:rPr>
              <w:t xml:space="preserve">проф. др </w:t>
            </w:r>
            <w:r>
              <w:rPr>
                <w:lang w:val="sr-Cyrl-RS"/>
              </w:rPr>
              <w:t>Марина Митровић</w:t>
            </w:r>
          </w:p>
        </w:tc>
      </w:tr>
    </w:tbl>
    <w:p w14:paraId="28DB43CA" w14:textId="77777777" w:rsidR="002C1391" w:rsidRPr="00CD48A5" w:rsidRDefault="002C1391">
      <w:pPr>
        <w:spacing w:line="236" w:lineRule="exact"/>
        <w:sectPr w:rsidR="002C1391" w:rsidRPr="00CD48A5">
          <w:pgSz w:w="16850" w:h="11910" w:orient="landscape"/>
          <w:pgMar w:top="1100" w:right="340" w:bottom="280" w:left="340" w:header="720" w:footer="720" w:gutter="0"/>
          <w:cols w:space="720"/>
        </w:sectPr>
      </w:pPr>
    </w:p>
    <w:p w14:paraId="7EC4551A" w14:textId="77777777" w:rsidR="002C1391" w:rsidRPr="00CD48A5" w:rsidRDefault="002C1391">
      <w:pPr>
        <w:pStyle w:val="BodyText"/>
        <w:spacing w:before="9"/>
        <w:rPr>
          <w:b/>
          <w:sz w:val="22"/>
          <w:szCs w:val="22"/>
        </w:rPr>
      </w:pPr>
    </w:p>
    <w:p w14:paraId="5551A0F4" w14:textId="77777777" w:rsidR="002C1391" w:rsidRPr="00CD48A5" w:rsidRDefault="002C1391" w:rsidP="00CE498B">
      <w:pPr>
        <w:spacing w:before="86"/>
        <w:ind w:left="2212" w:right="2216"/>
        <w:jc w:val="center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96"/>
        <w:gridCol w:w="931"/>
        <w:gridCol w:w="1985"/>
        <w:gridCol w:w="850"/>
        <w:gridCol w:w="849"/>
        <w:gridCol w:w="4963"/>
        <w:gridCol w:w="4472"/>
      </w:tblGrid>
      <w:tr w:rsidR="002C1391" w:rsidRPr="00CD48A5" w14:paraId="62FEC99A" w14:textId="77777777">
        <w:trPr>
          <w:trHeight w:val="565"/>
        </w:trPr>
        <w:tc>
          <w:tcPr>
            <w:tcW w:w="876" w:type="dxa"/>
            <w:shd w:val="clear" w:color="auto" w:fill="D9D9D9"/>
          </w:tcPr>
          <w:p w14:paraId="37989917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модул</w:t>
            </w:r>
          </w:p>
        </w:tc>
        <w:tc>
          <w:tcPr>
            <w:tcW w:w="996" w:type="dxa"/>
            <w:shd w:val="clear" w:color="auto" w:fill="D9D9D9"/>
          </w:tcPr>
          <w:p w14:paraId="7435E922" w14:textId="77777777" w:rsidR="002C1391" w:rsidRPr="00CD48A5" w:rsidRDefault="00F172A0">
            <w:pPr>
              <w:pStyle w:val="TableParagraph"/>
              <w:spacing w:before="140"/>
              <w:ind w:left="87" w:right="78"/>
              <w:jc w:val="center"/>
              <w:rPr>
                <w:b/>
              </w:rPr>
            </w:pPr>
            <w:r w:rsidRPr="00CD48A5">
              <w:rPr>
                <w:b/>
              </w:rPr>
              <w:t>недеља</w:t>
            </w:r>
          </w:p>
        </w:tc>
        <w:tc>
          <w:tcPr>
            <w:tcW w:w="931" w:type="dxa"/>
            <w:shd w:val="clear" w:color="auto" w:fill="D9D9D9"/>
          </w:tcPr>
          <w:p w14:paraId="533DBF20" w14:textId="77777777" w:rsidR="002C1391" w:rsidRPr="00CD48A5" w:rsidRDefault="00F172A0">
            <w:pPr>
              <w:pStyle w:val="TableParagraph"/>
              <w:spacing w:before="140"/>
              <w:ind w:left="96" w:right="50"/>
              <w:jc w:val="center"/>
              <w:rPr>
                <w:b/>
              </w:rPr>
            </w:pPr>
            <w:r w:rsidRPr="00CD48A5">
              <w:rPr>
                <w:b/>
              </w:rPr>
              <w:t>датум</w:t>
            </w:r>
          </w:p>
        </w:tc>
        <w:tc>
          <w:tcPr>
            <w:tcW w:w="1985" w:type="dxa"/>
            <w:shd w:val="clear" w:color="auto" w:fill="D9D9D9"/>
          </w:tcPr>
          <w:p w14:paraId="02DA1F8C" w14:textId="77777777" w:rsidR="002C1391" w:rsidRPr="00CD48A5" w:rsidRDefault="00F172A0">
            <w:pPr>
              <w:pStyle w:val="TableParagraph"/>
              <w:spacing w:before="140"/>
              <w:ind w:left="180" w:right="171"/>
              <w:jc w:val="center"/>
              <w:rPr>
                <w:b/>
              </w:rPr>
            </w:pPr>
            <w:r w:rsidRPr="00CD48A5">
              <w:rPr>
                <w:b/>
              </w:rPr>
              <w:t>време</w:t>
            </w:r>
          </w:p>
        </w:tc>
        <w:tc>
          <w:tcPr>
            <w:tcW w:w="850" w:type="dxa"/>
            <w:shd w:val="clear" w:color="auto" w:fill="D9D9D9"/>
          </w:tcPr>
          <w:p w14:paraId="04F8E713" w14:textId="77777777" w:rsidR="002C1391" w:rsidRPr="00CD48A5" w:rsidRDefault="00F172A0">
            <w:pPr>
              <w:pStyle w:val="TableParagraph"/>
              <w:spacing w:before="140"/>
              <w:ind w:left="153" w:right="32"/>
              <w:jc w:val="center"/>
              <w:rPr>
                <w:b/>
              </w:rPr>
            </w:pPr>
            <w:r w:rsidRPr="00CD48A5">
              <w:rPr>
                <w:b/>
              </w:rPr>
              <w:t>место</w:t>
            </w:r>
          </w:p>
        </w:tc>
        <w:tc>
          <w:tcPr>
            <w:tcW w:w="849" w:type="dxa"/>
            <w:shd w:val="clear" w:color="auto" w:fill="D9D9D9"/>
          </w:tcPr>
          <w:p w14:paraId="5BC573A2" w14:textId="77777777" w:rsidR="002C1391" w:rsidRPr="00CD48A5" w:rsidRDefault="00F172A0">
            <w:pPr>
              <w:pStyle w:val="TableParagraph"/>
              <w:spacing w:before="140"/>
              <w:ind w:left="106" w:right="94"/>
              <w:jc w:val="center"/>
              <w:rPr>
                <w:b/>
              </w:rPr>
            </w:pPr>
            <w:r w:rsidRPr="00CD48A5">
              <w:rPr>
                <w:b/>
              </w:rPr>
              <w:t>тип</w:t>
            </w:r>
          </w:p>
        </w:tc>
        <w:tc>
          <w:tcPr>
            <w:tcW w:w="4963" w:type="dxa"/>
            <w:shd w:val="clear" w:color="auto" w:fill="D9D9D9"/>
          </w:tcPr>
          <w:p w14:paraId="40F1F35F" w14:textId="77777777" w:rsidR="002C1391" w:rsidRPr="00CD48A5" w:rsidRDefault="00F172A0">
            <w:pPr>
              <w:pStyle w:val="TableParagraph"/>
              <w:spacing w:before="154"/>
              <w:ind w:left="1249"/>
              <w:rPr>
                <w:b/>
              </w:rPr>
            </w:pPr>
            <w:r w:rsidRPr="00CD48A5">
              <w:rPr>
                <w:b/>
              </w:rPr>
              <w:t>назив методске јединице</w:t>
            </w:r>
          </w:p>
        </w:tc>
        <w:tc>
          <w:tcPr>
            <w:tcW w:w="4472" w:type="dxa"/>
            <w:shd w:val="clear" w:color="auto" w:fill="D9D9D9"/>
          </w:tcPr>
          <w:p w14:paraId="1D1252CA" w14:textId="77777777" w:rsidR="002C1391" w:rsidRPr="00CD48A5" w:rsidRDefault="00F172A0">
            <w:pPr>
              <w:pStyle w:val="TableParagraph"/>
              <w:spacing w:before="154"/>
              <w:ind w:left="1691" w:right="1678"/>
              <w:jc w:val="center"/>
              <w:rPr>
                <w:b/>
              </w:rPr>
            </w:pPr>
            <w:r w:rsidRPr="00CD48A5">
              <w:rPr>
                <w:b/>
              </w:rPr>
              <w:t>наставник</w:t>
            </w:r>
          </w:p>
        </w:tc>
      </w:tr>
      <w:tr w:rsidR="000A22FD" w:rsidRPr="00CD48A5" w14:paraId="7B95CD9D" w14:textId="77777777" w:rsidTr="005E30A0">
        <w:trPr>
          <w:trHeight w:val="566"/>
        </w:trPr>
        <w:tc>
          <w:tcPr>
            <w:tcW w:w="876" w:type="dxa"/>
          </w:tcPr>
          <w:p w14:paraId="7BF3DDF2" w14:textId="4B36128B" w:rsidR="000A22FD" w:rsidRPr="00CD48A5" w:rsidRDefault="000A22FD" w:rsidP="000A22FD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559699A1" w14:textId="2BF73AB8" w:rsidR="000A22FD" w:rsidRPr="00CD48A5" w:rsidRDefault="000A22FD" w:rsidP="000A22FD">
            <w:pPr>
              <w:pStyle w:val="TableParagraph"/>
              <w:spacing w:before="115"/>
              <w:ind w:left="87" w:right="75"/>
              <w:jc w:val="center"/>
            </w:pPr>
            <w:r w:rsidRPr="00CD48A5">
              <w:t>13</w:t>
            </w:r>
          </w:p>
        </w:tc>
        <w:tc>
          <w:tcPr>
            <w:tcW w:w="931" w:type="dxa"/>
          </w:tcPr>
          <w:p w14:paraId="0D909420" w14:textId="77777777" w:rsidR="000A22FD" w:rsidRPr="00CD48A5" w:rsidRDefault="000A22FD" w:rsidP="000A22FD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E8F52E8" w14:textId="77777777" w:rsidR="000A22FD" w:rsidRPr="00CD48A5" w:rsidRDefault="000A22FD" w:rsidP="000A22FD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B6C92D4" w14:textId="77777777" w:rsidR="000A22FD" w:rsidRPr="00CD48A5" w:rsidRDefault="000A22FD" w:rsidP="000A22FD">
            <w:pPr>
              <w:pStyle w:val="TableParagraph"/>
              <w:spacing w:before="120"/>
              <w:ind w:left="252"/>
              <w:rPr>
                <w:b/>
              </w:rPr>
            </w:pPr>
          </w:p>
        </w:tc>
        <w:tc>
          <w:tcPr>
            <w:tcW w:w="849" w:type="dxa"/>
          </w:tcPr>
          <w:p w14:paraId="6F49B54A" w14:textId="77777777" w:rsidR="000A22FD" w:rsidRPr="00CD48A5" w:rsidRDefault="000A22FD" w:rsidP="000A22FD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5C6179AC" w14:textId="08146250" w:rsidR="000A22FD" w:rsidRPr="00CD48A5" w:rsidRDefault="006B2A99" w:rsidP="000A22FD">
            <w:pPr>
              <w:rPr>
                <w:lang w:val="sr-Cyrl-RS"/>
              </w:rPr>
            </w:pPr>
            <w:r>
              <w:rPr>
                <w:lang w:val="sr-Cyrl-RS"/>
              </w:rPr>
              <w:t>М</w:t>
            </w:r>
            <w:r w:rsidRPr="007025CE">
              <w:t>олекулски механизм</w:t>
            </w:r>
            <w:r>
              <w:rPr>
                <w:lang w:val="sr-Cyrl-RS"/>
              </w:rPr>
              <w:t>и</w:t>
            </w:r>
            <w:r w:rsidR="002D194E">
              <w:rPr>
                <w:lang w:val="sr-Cyrl-RS"/>
              </w:rPr>
              <w:t xml:space="preserve"> ендокриних поремећаја.</w:t>
            </w:r>
          </w:p>
        </w:tc>
        <w:tc>
          <w:tcPr>
            <w:tcW w:w="4472" w:type="dxa"/>
          </w:tcPr>
          <w:p w14:paraId="2285A19D" w14:textId="7EE7FBB3" w:rsidR="000A22FD" w:rsidRPr="00CD48A5" w:rsidRDefault="002D194E" w:rsidP="000A22FD">
            <w:r w:rsidRPr="00CD48A5">
              <w:rPr>
                <w:lang w:val="sr-Cyrl-RS"/>
              </w:rPr>
              <w:t>проф. др</w:t>
            </w:r>
            <w:r>
              <w:rPr>
                <w:lang w:val="sr-Cyrl-RS"/>
              </w:rPr>
              <w:t xml:space="preserve"> Иван Срејовић</w:t>
            </w:r>
          </w:p>
        </w:tc>
      </w:tr>
      <w:tr w:rsidR="000A22FD" w:rsidRPr="00CD48A5" w14:paraId="386804D0" w14:textId="77777777" w:rsidTr="005E30A0">
        <w:trPr>
          <w:trHeight w:val="760"/>
        </w:trPr>
        <w:tc>
          <w:tcPr>
            <w:tcW w:w="876" w:type="dxa"/>
          </w:tcPr>
          <w:p w14:paraId="3CFDE81C" w14:textId="5FF5E9BC" w:rsidR="000A22FD" w:rsidRPr="00CD48A5" w:rsidRDefault="000A22FD" w:rsidP="000A22FD">
            <w:pPr>
              <w:pStyle w:val="TableParagraph"/>
              <w:spacing w:before="211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73BE5F8C" w14:textId="46946C66" w:rsidR="000A22FD" w:rsidRPr="00CD48A5" w:rsidRDefault="000A22FD" w:rsidP="000A22FD">
            <w:pPr>
              <w:pStyle w:val="TableParagraph"/>
              <w:spacing w:before="211"/>
              <w:ind w:left="87" w:right="75"/>
              <w:jc w:val="center"/>
            </w:pPr>
            <w:r w:rsidRPr="00CD48A5">
              <w:t>13</w:t>
            </w:r>
          </w:p>
        </w:tc>
        <w:tc>
          <w:tcPr>
            <w:tcW w:w="931" w:type="dxa"/>
          </w:tcPr>
          <w:p w14:paraId="696474D8" w14:textId="77777777" w:rsidR="000A22FD" w:rsidRPr="00CD48A5" w:rsidRDefault="000A22FD" w:rsidP="000A22FD">
            <w:pPr>
              <w:pStyle w:val="TableParagraph"/>
              <w:spacing w:before="216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DE36D64" w14:textId="77777777" w:rsidR="000A22FD" w:rsidRPr="00CD48A5" w:rsidRDefault="000A22FD" w:rsidP="000A22FD">
            <w:pPr>
              <w:pStyle w:val="TableParagraph"/>
              <w:spacing w:before="216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8E876E3" w14:textId="77777777" w:rsidR="000A22FD" w:rsidRPr="00CD48A5" w:rsidRDefault="000A22FD" w:rsidP="000A22FD">
            <w:pPr>
              <w:pStyle w:val="TableParagraph"/>
              <w:spacing w:before="55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7925A8F8" w14:textId="77777777" w:rsidR="000A22FD" w:rsidRPr="00CD48A5" w:rsidRDefault="000A22FD" w:rsidP="000A22FD">
            <w:pPr>
              <w:pStyle w:val="TableParagraph"/>
              <w:spacing w:before="216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34D02F60" w14:textId="5EDB0B16" w:rsidR="000A22FD" w:rsidRPr="00CD48A5" w:rsidRDefault="006B2A99" w:rsidP="000A22FD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31B64453" w14:textId="0C8A40C8" w:rsidR="000A22FD" w:rsidRPr="00CD48A5" w:rsidRDefault="002D194E" w:rsidP="000A22FD">
            <w:r w:rsidRPr="00CD48A5">
              <w:rPr>
                <w:lang w:val="sr-Cyrl-RS"/>
              </w:rPr>
              <w:t>проф. др</w:t>
            </w:r>
            <w:r>
              <w:rPr>
                <w:lang w:val="sr-Cyrl-RS"/>
              </w:rPr>
              <w:t xml:space="preserve"> Иван Срејовић</w:t>
            </w:r>
          </w:p>
        </w:tc>
      </w:tr>
      <w:tr w:rsidR="002C2F0B" w:rsidRPr="00CD48A5" w14:paraId="0C16ECD1" w14:textId="77777777">
        <w:trPr>
          <w:trHeight w:val="565"/>
        </w:trPr>
        <w:tc>
          <w:tcPr>
            <w:tcW w:w="876" w:type="dxa"/>
          </w:tcPr>
          <w:p w14:paraId="098D5F2E" w14:textId="50687C2C" w:rsidR="002C2F0B" w:rsidRPr="00CD48A5" w:rsidRDefault="002C2F0B" w:rsidP="002C2F0B">
            <w:pPr>
              <w:pStyle w:val="TableParagraph"/>
              <w:spacing w:before="114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F89235B" w14:textId="470F70CD" w:rsidR="002C2F0B" w:rsidRPr="00CD48A5" w:rsidRDefault="002C2F0B" w:rsidP="002C2F0B">
            <w:pPr>
              <w:pStyle w:val="TableParagraph"/>
              <w:spacing w:before="114"/>
              <w:ind w:left="87" w:right="75"/>
              <w:jc w:val="center"/>
            </w:pPr>
            <w:r w:rsidRPr="00CD48A5">
              <w:t>14</w:t>
            </w:r>
          </w:p>
        </w:tc>
        <w:tc>
          <w:tcPr>
            <w:tcW w:w="931" w:type="dxa"/>
          </w:tcPr>
          <w:p w14:paraId="1B1E2404" w14:textId="77777777" w:rsidR="002C2F0B" w:rsidRPr="00CD48A5" w:rsidRDefault="002C2F0B" w:rsidP="002C2F0B">
            <w:pPr>
              <w:pStyle w:val="TableParagraph"/>
              <w:spacing w:before="119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6E586BA4" w14:textId="77777777" w:rsidR="002C2F0B" w:rsidRPr="00CD48A5" w:rsidRDefault="002C2F0B" w:rsidP="002C2F0B">
            <w:pPr>
              <w:pStyle w:val="TableParagraph"/>
              <w:spacing w:before="119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12669A3" w14:textId="77777777" w:rsidR="002C2F0B" w:rsidRPr="00CD48A5" w:rsidRDefault="002C2F0B" w:rsidP="002C2F0B">
            <w:pPr>
              <w:pStyle w:val="TableParagraph"/>
              <w:spacing w:before="119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49AF842E" w14:textId="77777777" w:rsidR="002C2F0B" w:rsidRPr="00CD48A5" w:rsidRDefault="002C2F0B" w:rsidP="002C2F0B">
            <w:pPr>
              <w:pStyle w:val="TableParagraph"/>
              <w:spacing w:before="119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4C59EAA9" w14:textId="0BB2833C" w:rsidR="002C2F0B" w:rsidRPr="00200FF2" w:rsidRDefault="002C2F0B" w:rsidP="002C2F0B">
            <w:pPr>
              <w:rPr>
                <w:lang w:val="sr-Cyrl-RS"/>
              </w:rPr>
            </w:pPr>
            <w:r>
              <w:rPr>
                <w:lang w:val="sr-Cyrl-RS"/>
              </w:rPr>
              <w:t>Каузални терапијски приступ у третману м</w:t>
            </w:r>
            <w:r w:rsidRPr="007025CE">
              <w:t>олекулски</w:t>
            </w:r>
            <w:r>
              <w:rPr>
                <w:lang w:val="sr-Cyrl-RS"/>
              </w:rPr>
              <w:t>х</w:t>
            </w:r>
            <w:r w:rsidRPr="007025CE">
              <w:t xml:space="preserve"> механиз</w:t>
            </w:r>
            <w:r>
              <w:rPr>
                <w:lang w:val="sr-Cyrl-RS"/>
              </w:rPr>
              <w:t>ама основних патолошких стања 1.</w:t>
            </w:r>
          </w:p>
        </w:tc>
        <w:tc>
          <w:tcPr>
            <w:tcW w:w="4472" w:type="dxa"/>
          </w:tcPr>
          <w:p w14:paraId="308C293E" w14:textId="5EC7D0F6" w:rsidR="002C2F0B" w:rsidRPr="00CD48A5" w:rsidRDefault="002C2F0B" w:rsidP="002C2F0B">
            <w:r w:rsidRPr="00CD48A5">
              <w:rPr>
                <w:lang w:val="sr-Cyrl-RS"/>
              </w:rPr>
              <w:t>проф. др</w:t>
            </w:r>
            <w:r>
              <w:rPr>
                <w:lang w:val="sr-Cyrl-RS"/>
              </w:rPr>
              <w:t xml:space="preserve"> Драган Миловановић</w:t>
            </w:r>
          </w:p>
        </w:tc>
      </w:tr>
      <w:tr w:rsidR="002C2F0B" w:rsidRPr="00CD48A5" w14:paraId="6966C902" w14:textId="77777777">
        <w:trPr>
          <w:trHeight w:val="642"/>
        </w:trPr>
        <w:tc>
          <w:tcPr>
            <w:tcW w:w="876" w:type="dxa"/>
          </w:tcPr>
          <w:p w14:paraId="6687D7BA" w14:textId="2032BB53" w:rsidR="002C2F0B" w:rsidRPr="00CD48A5" w:rsidRDefault="002C2F0B" w:rsidP="002C2F0B">
            <w:pPr>
              <w:pStyle w:val="TableParagraph"/>
              <w:spacing w:before="153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46BF78E" w14:textId="366749F5" w:rsidR="002C2F0B" w:rsidRPr="00CD48A5" w:rsidRDefault="002C2F0B" w:rsidP="002C2F0B">
            <w:pPr>
              <w:pStyle w:val="TableParagraph"/>
              <w:spacing w:before="153"/>
              <w:ind w:left="87" w:right="75"/>
              <w:jc w:val="center"/>
            </w:pPr>
            <w:r w:rsidRPr="00CD48A5">
              <w:t>14</w:t>
            </w:r>
          </w:p>
        </w:tc>
        <w:tc>
          <w:tcPr>
            <w:tcW w:w="931" w:type="dxa"/>
          </w:tcPr>
          <w:p w14:paraId="3D04B52A" w14:textId="77777777" w:rsidR="002C2F0B" w:rsidRPr="00CD48A5" w:rsidRDefault="002C2F0B" w:rsidP="002C2F0B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8A6D708" w14:textId="77777777" w:rsidR="002C2F0B" w:rsidRPr="00CD48A5" w:rsidRDefault="002C2F0B" w:rsidP="002C2F0B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39458C0" w14:textId="77777777" w:rsidR="002C2F0B" w:rsidRPr="00CD48A5" w:rsidRDefault="002C2F0B" w:rsidP="002C2F0B">
            <w:pPr>
              <w:pStyle w:val="TableParagraph"/>
              <w:spacing w:before="1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5D1D878E" w14:textId="77777777" w:rsidR="002C2F0B" w:rsidRPr="00CD48A5" w:rsidRDefault="002C2F0B" w:rsidP="002C2F0B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28C788D5" w14:textId="144524D6" w:rsidR="002C2F0B" w:rsidRPr="00CD48A5" w:rsidRDefault="002C2F0B" w:rsidP="002C2F0B"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09D91E29" w14:textId="0AF0FAA5" w:rsidR="002C2F0B" w:rsidRPr="00CD48A5" w:rsidRDefault="002C2F0B" w:rsidP="002C2F0B">
            <w:r w:rsidRPr="00E5164A">
              <w:rPr>
                <w:lang w:val="sr-Cyrl-RS"/>
              </w:rPr>
              <w:t>проф. др Драган Миловановић</w:t>
            </w:r>
          </w:p>
        </w:tc>
      </w:tr>
      <w:tr w:rsidR="002C2F0B" w:rsidRPr="00CD48A5" w14:paraId="137CE85D" w14:textId="77777777">
        <w:trPr>
          <w:trHeight w:val="566"/>
        </w:trPr>
        <w:tc>
          <w:tcPr>
            <w:tcW w:w="876" w:type="dxa"/>
          </w:tcPr>
          <w:p w14:paraId="273A41D2" w14:textId="6FBE37C3" w:rsidR="002C2F0B" w:rsidRPr="00CD48A5" w:rsidRDefault="002C2F0B" w:rsidP="002C2F0B">
            <w:pPr>
              <w:pStyle w:val="TableParagraph"/>
              <w:spacing w:before="115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0FBE4F1" w14:textId="338CFB8B" w:rsidR="002C2F0B" w:rsidRPr="00CD48A5" w:rsidRDefault="002C2F0B" w:rsidP="002C2F0B">
            <w:pPr>
              <w:pStyle w:val="TableParagraph"/>
              <w:spacing w:before="115"/>
              <w:ind w:left="87" w:right="75"/>
              <w:jc w:val="center"/>
            </w:pPr>
            <w:r w:rsidRPr="00CD48A5">
              <w:t>15</w:t>
            </w:r>
          </w:p>
        </w:tc>
        <w:tc>
          <w:tcPr>
            <w:tcW w:w="931" w:type="dxa"/>
          </w:tcPr>
          <w:p w14:paraId="5A8AA83F" w14:textId="77777777" w:rsidR="002C2F0B" w:rsidRPr="00CD48A5" w:rsidRDefault="002C2F0B" w:rsidP="002C2F0B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146569A8" w14:textId="77777777" w:rsidR="002C2F0B" w:rsidRPr="00CD48A5" w:rsidRDefault="002C2F0B" w:rsidP="002C2F0B">
            <w:pPr>
              <w:pStyle w:val="TableParagraph"/>
              <w:spacing w:before="120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1931F23" w14:textId="77777777" w:rsidR="002C2F0B" w:rsidRPr="00CD48A5" w:rsidRDefault="002C2F0B" w:rsidP="002C2F0B">
            <w:pPr>
              <w:pStyle w:val="TableParagraph"/>
              <w:spacing w:before="120"/>
              <w:ind w:left="38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541E31AB" w14:textId="77777777" w:rsidR="002C2F0B" w:rsidRPr="00CD48A5" w:rsidRDefault="002C2F0B" w:rsidP="002C2F0B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П</w:t>
            </w:r>
          </w:p>
        </w:tc>
        <w:tc>
          <w:tcPr>
            <w:tcW w:w="4963" w:type="dxa"/>
          </w:tcPr>
          <w:p w14:paraId="14730C7D" w14:textId="6116441C" w:rsidR="002C2F0B" w:rsidRPr="002C2F0B" w:rsidRDefault="002C2F0B" w:rsidP="002C2F0B">
            <w:pPr>
              <w:rPr>
                <w:lang w:val="sr-Cyrl-RS"/>
              </w:rPr>
            </w:pPr>
            <w:r>
              <w:rPr>
                <w:lang w:val="sr-Cyrl-RS"/>
              </w:rPr>
              <w:t>Каузални терапијски приступ у третману м</w:t>
            </w:r>
            <w:r w:rsidRPr="007025CE">
              <w:t>олекулски</w:t>
            </w:r>
            <w:r>
              <w:rPr>
                <w:lang w:val="sr-Cyrl-RS"/>
              </w:rPr>
              <w:t>х</w:t>
            </w:r>
            <w:r w:rsidRPr="007025CE">
              <w:t xml:space="preserve"> механиз</w:t>
            </w:r>
            <w:r>
              <w:rPr>
                <w:lang w:val="sr-Cyrl-RS"/>
              </w:rPr>
              <w:t>ама основних патолошких стања 2.</w:t>
            </w:r>
          </w:p>
        </w:tc>
        <w:tc>
          <w:tcPr>
            <w:tcW w:w="4472" w:type="dxa"/>
          </w:tcPr>
          <w:p w14:paraId="1CB2D408" w14:textId="59CC37C6" w:rsidR="002C2F0B" w:rsidRPr="00CD48A5" w:rsidRDefault="002C2F0B" w:rsidP="002C2F0B">
            <w:pPr>
              <w:rPr>
                <w:lang w:val="sr-Cyrl-RS"/>
              </w:rPr>
            </w:pPr>
            <w:r w:rsidRPr="00E5164A">
              <w:rPr>
                <w:lang w:val="sr-Cyrl-RS"/>
              </w:rPr>
              <w:t>проф. др Драган Миловановић</w:t>
            </w:r>
          </w:p>
        </w:tc>
      </w:tr>
      <w:tr w:rsidR="002C2F0B" w:rsidRPr="00CD48A5" w14:paraId="716959A0" w14:textId="77777777">
        <w:trPr>
          <w:trHeight w:val="643"/>
        </w:trPr>
        <w:tc>
          <w:tcPr>
            <w:tcW w:w="876" w:type="dxa"/>
          </w:tcPr>
          <w:p w14:paraId="39EAE6C4" w14:textId="6DFE07B6" w:rsidR="002C2F0B" w:rsidRPr="00CD48A5" w:rsidRDefault="002C2F0B" w:rsidP="002C2F0B">
            <w:pPr>
              <w:pStyle w:val="TableParagraph"/>
              <w:spacing w:before="154"/>
              <w:ind w:left="8"/>
              <w:jc w:val="center"/>
            </w:pPr>
            <w:r w:rsidRPr="00CD48A5">
              <w:t>1</w:t>
            </w:r>
          </w:p>
        </w:tc>
        <w:tc>
          <w:tcPr>
            <w:tcW w:w="996" w:type="dxa"/>
          </w:tcPr>
          <w:p w14:paraId="03A3C2C6" w14:textId="429ADE89" w:rsidR="002C2F0B" w:rsidRPr="00CD48A5" w:rsidRDefault="002C2F0B" w:rsidP="002C2F0B">
            <w:pPr>
              <w:pStyle w:val="TableParagraph"/>
              <w:spacing w:before="154"/>
              <w:ind w:left="87" w:right="75"/>
              <w:jc w:val="center"/>
            </w:pPr>
            <w:r w:rsidRPr="00CD48A5">
              <w:t>15</w:t>
            </w:r>
          </w:p>
        </w:tc>
        <w:tc>
          <w:tcPr>
            <w:tcW w:w="931" w:type="dxa"/>
          </w:tcPr>
          <w:p w14:paraId="3C73EA0A" w14:textId="77777777" w:rsidR="002C2F0B" w:rsidRPr="00CD48A5" w:rsidRDefault="002C2F0B" w:rsidP="002C2F0B">
            <w:pPr>
              <w:pStyle w:val="TableParagraph"/>
              <w:spacing w:before="158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5E65FBE" w14:textId="77777777" w:rsidR="002C2F0B" w:rsidRPr="00CD48A5" w:rsidRDefault="002C2F0B" w:rsidP="002C2F0B">
            <w:pPr>
              <w:pStyle w:val="TableParagraph"/>
              <w:spacing w:before="158"/>
              <w:ind w:left="179" w:right="171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1F3DB42" w14:textId="77777777" w:rsidR="002C2F0B" w:rsidRPr="00CD48A5" w:rsidRDefault="002C2F0B" w:rsidP="002C2F0B">
            <w:pPr>
              <w:pStyle w:val="TableParagraph"/>
              <w:spacing w:before="2" w:line="322" w:lineRule="exact"/>
              <w:ind w:left="183" w:right="127" w:hanging="27"/>
              <w:rPr>
                <w:b/>
              </w:rPr>
            </w:pPr>
          </w:p>
        </w:tc>
        <w:tc>
          <w:tcPr>
            <w:tcW w:w="849" w:type="dxa"/>
          </w:tcPr>
          <w:p w14:paraId="732F47A5" w14:textId="77777777" w:rsidR="002C2F0B" w:rsidRPr="00CD48A5" w:rsidRDefault="002C2F0B" w:rsidP="002C2F0B">
            <w:pPr>
              <w:pStyle w:val="TableParagraph"/>
              <w:spacing w:before="158"/>
              <w:ind w:left="11"/>
              <w:jc w:val="center"/>
              <w:rPr>
                <w:b/>
              </w:rPr>
            </w:pPr>
            <w:r w:rsidRPr="00CD48A5">
              <w:rPr>
                <w:b/>
              </w:rPr>
              <w:t>В</w:t>
            </w:r>
          </w:p>
        </w:tc>
        <w:tc>
          <w:tcPr>
            <w:tcW w:w="4963" w:type="dxa"/>
          </w:tcPr>
          <w:p w14:paraId="5DA29F97" w14:textId="3BA2D10D" w:rsidR="002C2F0B" w:rsidRPr="00B15406" w:rsidRDefault="002C2F0B" w:rsidP="002C2F0B">
            <w:pPr>
              <w:rPr>
                <w:lang w:val="sr-Cyrl-RS"/>
              </w:rPr>
            </w:pPr>
            <w:r>
              <w:rPr>
                <w:lang w:val="sr-Cyrl-RS"/>
              </w:rPr>
              <w:t>Анализа експерименталних и клиничких сазнања.</w:t>
            </w:r>
          </w:p>
        </w:tc>
        <w:tc>
          <w:tcPr>
            <w:tcW w:w="4472" w:type="dxa"/>
          </w:tcPr>
          <w:p w14:paraId="42D145A3" w14:textId="0A848ABD" w:rsidR="002C2F0B" w:rsidRPr="00CD48A5" w:rsidRDefault="002C2F0B" w:rsidP="002C2F0B">
            <w:r w:rsidRPr="00E5164A">
              <w:rPr>
                <w:lang w:val="sr-Cyrl-RS"/>
              </w:rPr>
              <w:t>проф. др Драган Миловановић</w:t>
            </w:r>
          </w:p>
        </w:tc>
      </w:tr>
      <w:tr w:rsidR="002C2F0B" w:rsidRPr="00CD48A5" w14:paraId="35DC58B8" w14:textId="77777777">
        <w:trPr>
          <w:trHeight w:val="565"/>
        </w:trPr>
        <w:tc>
          <w:tcPr>
            <w:tcW w:w="876" w:type="dxa"/>
          </w:tcPr>
          <w:p w14:paraId="71269C3D" w14:textId="77777777" w:rsidR="002C2F0B" w:rsidRPr="00CD48A5" w:rsidRDefault="002C2F0B" w:rsidP="002C2F0B">
            <w:pPr>
              <w:pStyle w:val="TableParagraph"/>
            </w:pPr>
          </w:p>
        </w:tc>
        <w:tc>
          <w:tcPr>
            <w:tcW w:w="996" w:type="dxa"/>
          </w:tcPr>
          <w:p w14:paraId="7144CEDC" w14:textId="77777777" w:rsidR="002C2F0B" w:rsidRPr="00CD48A5" w:rsidRDefault="002C2F0B" w:rsidP="002C2F0B">
            <w:pPr>
              <w:pStyle w:val="TableParagraph"/>
            </w:pPr>
          </w:p>
        </w:tc>
        <w:tc>
          <w:tcPr>
            <w:tcW w:w="931" w:type="dxa"/>
          </w:tcPr>
          <w:p w14:paraId="77C0D41E" w14:textId="77777777" w:rsidR="002C2F0B" w:rsidRPr="00CD48A5" w:rsidRDefault="002C2F0B" w:rsidP="002C2F0B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B966907" w14:textId="77777777" w:rsidR="002C2F0B" w:rsidRPr="00CD48A5" w:rsidRDefault="002C2F0B" w:rsidP="002C2F0B">
            <w:pPr>
              <w:pStyle w:val="TableParagraph"/>
              <w:spacing w:before="120"/>
              <w:ind w:left="201" w:right="148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47FB33" w14:textId="77777777" w:rsidR="002C2F0B" w:rsidRPr="00CD48A5" w:rsidRDefault="002C2F0B" w:rsidP="002C2F0B">
            <w:pPr>
              <w:pStyle w:val="TableParagraph"/>
              <w:spacing w:before="120"/>
              <w:ind w:left="82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287C9C36" w14:textId="77777777" w:rsidR="002C2F0B" w:rsidRPr="00CD48A5" w:rsidRDefault="002C2F0B" w:rsidP="002C2F0B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</w:p>
        </w:tc>
        <w:tc>
          <w:tcPr>
            <w:tcW w:w="9435" w:type="dxa"/>
            <w:gridSpan w:val="2"/>
          </w:tcPr>
          <w:p w14:paraId="4F817E6F" w14:textId="77777777" w:rsidR="002C2F0B" w:rsidRPr="00CD48A5" w:rsidRDefault="002C2F0B" w:rsidP="002C2F0B">
            <w:pPr>
              <w:pStyle w:val="TableParagraph"/>
              <w:spacing w:before="120"/>
              <w:ind w:left="3183" w:right="2999"/>
              <w:jc w:val="center"/>
              <w:rPr>
                <w:b/>
              </w:rPr>
            </w:pPr>
            <w:r w:rsidRPr="00CD48A5">
              <w:rPr>
                <w:b/>
              </w:rPr>
              <w:t>ЗАВРШНИ ТЕСТ</w:t>
            </w:r>
          </w:p>
        </w:tc>
      </w:tr>
      <w:tr w:rsidR="002C2F0B" w:rsidRPr="00CD48A5" w14:paraId="6138020F" w14:textId="77777777">
        <w:trPr>
          <w:trHeight w:val="565"/>
        </w:trPr>
        <w:tc>
          <w:tcPr>
            <w:tcW w:w="876" w:type="dxa"/>
          </w:tcPr>
          <w:p w14:paraId="61445000" w14:textId="77777777" w:rsidR="002C2F0B" w:rsidRPr="00CD48A5" w:rsidRDefault="002C2F0B" w:rsidP="002C2F0B">
            <w:pPr>
              <w:pStyle w:val="TableParagraph"/>
            </w:pPr>
          </w:p>
        </w:tc>
        <w:tc>
          <w:tcPr>
            <w:tcW w:w="996" w:type="dxa"/>
          </w:tcPr>
          <w:p w14:paraId="14BE02F1" w14:textId="77777777" w:rsidR="002C2F0B" w:rsidRPr="00CD48A5" w:rsidRDefault="002C2F0B" w:rsidP="002C2F0B">
            <w:pPr>
              <w:pStyle w:val="TableParagraph"/>
            </w:pPr>
          </w:p>
        </w:tc>
        <w:tc>
          <w:tcPr>
            <w:tcW w:w="931" w:type="dxa"/>
          </w:tcPr>
          <w:p w14:paraId="5883A374" w14:textId="77777777" w:rsidR="002C2F0B" w:rsidRPr="00CD48A5" w:rsidRDefault="002C2F0B" w:rsidP="002C2F0B">
            <w:pPr>
              <w:pStyle w:val="TableParagraph"/>
              <w:spacing w:before="120"/>
              <w:ind w:left="96" w:right="84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D22730E" w14:textId="77777777" w:rsidR="002C2F0B" w:rsidRPr="00CD48A5" w:rsidRDefault="002C2F0B" w:rsidP="002C2F0B">
            <w:pPr>
              <w:pStyle w:val="TableParagraph"/>
              <w:spacing w:before="120"/>
              <w:ind w:left="201" w:right="148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DA4B8BA" w14:textId="77777777" w:rsidR="002C2F0B" w:rsidRPr="00CD48A5" w:rsidRDefault="002C2F0B" w:rsidP="002C2F0B">
            <w:pPr>
              <w:pStyle w:val="TableParagraph"/>
              <w:spacing w:before="120"/>
              <w:ind w:left="82" w:right="32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734F8CD6" w14:textId="77777777" w:rsidR="002C2F0B" w:rsidRPr="00CD48A5" w:rsidRDefault="002C2F0B" w:rsidP="002C2F0B">
            <w:pPr>
              <w:pStyle w:val="TableParagraph"/>
              <w:spacing w:before="120"/>
              <w:ind w:left="9"/>
              <w:jc w:val="center"/>
              <w:rPr>
                <w:b/>
              </w:rPr>
            </w:pPr>
            <w:r w:rsidRPr="00CD48A5">
              <w:rPr>
                <w:b/>
              </w:rPr>
              <w:t>И</w:t>
            </w:r>
          </w:p>
        </w:tc>
        <w:tc>
          <w:tcPr>
            <w:tcW w:w="9435" w:type="dxa"/>
            <w:gridSpan w:val="2"/>
          </w:tcPr>
          <w:p w14:paraId="4DDAE2B4" w14:textId="7D539BF1" w:rsidR="002C2F0B" w:rsidRPr="00CD48A5" w:rsidRDefault="002C2F0B" w:rsidP="002C2F0B">
            <w:pPr>
              <w:pStyle w:val="TableParagraph"/>
              <w:spacing w:before="120"/>
              <w:ind w:left="3183" w:right="2999"/>
              <w:jc w:val="center"/>
              <w:rPr>
                <w:b/>
              </w:rPr>
            </w:pPr>
            <w:r w:rsidRPr="00CD48A5">
              <w:rPr>
                <w:b/>
              </w:rPr>
              <w:t>ИСПИТ</w:t>
            </w:r>
          </w:p>
        </w:tc>
      </w:tr>
    </w:tbl>
    <w:p w14:paraId="3CB3DE27" w14:textId="77777777" w:rsidR="00F172A0" w:rsidRPr="00CD48A5" w:rsidRDefault="00F172A0"/>
    <w:sectPr w:rsidR="00F172A0" w:rsidRPr="00CD48A5" w:rsidSect="00F01EB7">
      <w:pgSz w:w="16850" w:h="11910" w:orient="landscape"/>
      <w:pgMar w:top="11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F977C" w14:textId="77777777" w:rsidR="00AA5C70" w:rsidRDefault="00AA5C70" w:rsidP="00D54008">
      <w:r>
        <w:separator/>
      </w:r>
    </w:p>
  </w:endnote>
  <w:endnote w:type="continuationSeparator" w:id="0">
    <w:p w14:paraId="39787E50" w14:textId="77777777" w:rsidR="00AA5C70" w:rsidRDefault="00AA5C70" w:rsidP="00D5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0495" w14:textId="77777777" w:rsidR="00AA5C70" w:rsidRDefault="00AA5C70" w:rsidP="00D54008">
      <w:r>
        <w:separator/>
      </w:r>
    </w:p>
  </w:footnote>
  <w:footnote w:type="continuationSeparator" w:id="0">
    <w:p w14:paraId="2C849F3C" w14:textId="77777777" w:rsidR="00AA5C70" w:rsidRDefault="00AA5C70" w:rsidP="00D54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668C3"/>
    <w:multiLevelType w:val="hybridMultilevel"/>
    <w:tmpl w:val="9C3E88A4"/>
    <w:lvl w:ilvl="0" w:tplc="859C43FA">
      <w:start w:val="1"/>
      <w:numFmt w:val="decimal"/>
      <w:lvlText w:val="%1."/>
      <w:lvlJc w:val="left"/>
      <w:pPr>
        <w:ind w:left="139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542A343C">
      <w:numFmt w:val="bullet"/>
      <w:lvlText w:val="•"/>
      <w:lvlJc w:val="left"/>
      <w:pPr>
        <w:ind w:left="2390" w:hanging="240"/>
      </w:pPr>
      <w:rPr>
        <w:rFonts w:hint="default"/>
        <w:lang w:eastAsia="en-US" w:bidi="ar-SA"/>
      </w:rPr>
    </w:lvl>
    <w:lvl w:ilvl="2" w:tplc="3D24EE9C">
      <w:numFmt w:val="bullet"/>
      <w:lvlText w:val="•"/>
      <w:lvlJc w:val="left"/>
      <w:pPr>
        <w:ind w:left="3381" w:hanging="240"/>
      </w:pPr>
      <w:rPr>
        <w:rFonts w:hint="default"/>
        <w:lang w:eastAsia="en-US" w:bidi="ar-SA"/>
      </w:rPr>
    </w:lvl>
    <w:lvl w:ilvl="3" w:tplc="69E043C4">
      <w:numFmt w:val="bullet"/>
      <w:lvlText w:val="•"/>
      <w:lvlJc w:val="left"/>
      <w:pPr>
        <w:ind w:left="4371" w:hanging="240"/>
      </w:pPr>
      <w:rPr>
        <w:rFonts w:hint="default"/>
        <w:lang w:eastAsia="en-US" w:bidi="ar-SA"/>
      </w:rPr>
    </w:lvl>
    <w:lvl w:ilvl="4" w:tplc="3FD09FD8">
      <w:numFmt w:val="bullet"/>
      <w:lvlText w:val="•"/>
      <w:lvlJc w:val="left"/>
      <w:pPr>
        <w:ind w:left="5362" w:hanging="240"/>
      </w:pPr>
      <w:rPr>
        <w:rFonts w:hint="default"/>
        <w:lang w:eastAsia="en-US" w:bidi="ar-SA"/>
      </w:rPr>
    </w:lvl>
    <w:lvl w:ilvl="5" w:tplc="A606DDDC">
      <w:numFmt w:val="bullet"/>
      <w:lvlText w:val="•"/>
      <w:lvlJc w:val="left"/>
      <w:pPr>
        <w:ind w:left="6353" w:hanging="240"/>
      </w:pPr>
      <w:rPr>
        <w:rFonts w:hint="default"/>
        <w:lang w:eastAsia="en-US" w:bidi="ar-SA"/>
      </w:rPr>
    </w:lvl>
    <w:lvl w:ilvl="6" w:tplc="BF5A6B08">
      <w:numFmt w:val="bullet"/>
      <w:lvlText w:val="•"/>
      <w:lvlJc w:val="left"/>
      <w:pPr>
        <w:ind w:left="7343" w:hanging="240"/>
      </w:pPr>
      <w:rPr>
        <w:rFonts w:hint="default"/>
        <w:lang w:eastAsia="en-US" w:bidi="ar-SA"/>
      </w:rPr>
    </w:lvl>
    <w:lvl w:ilvl="7" w:tplc="72B0501E">
      <w:numFmt w:val="bullet"/>
      <w:lvlText w:val="•"/>
      <w:lvlJc w:val="left"/>
      <w:pPr>
        <w:ind w:left="8334" w:hanging="240"/>
      </w:pPr>
      <w:rPr>
        <w:rFonts w:hint="default"/>
        <w:lang w:eastAsia="en-US" w:bidi="ar-SA"/>
      </w:rPr>
    </w:lvl>
    <w:lvl w:ilvl="8" w:tplc="DDDA91FE">
      <w:numFmt w:val="bullet"/>
      <w:lvlText w:val="•"/>
      <w:lvlJc w:val="left"/>
      <w:pPr>
        <w:ind w:left="9325" w:hanging="2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1"/>
    <w:rsid w:val="000048BA"/>
    <w:rsid w:val="00014651"/>
    <w:rsid w:val="000146DD"/>
    <w:rsid w:val="00015E3A"/>
    <w:rsid w:val="00033CD8"/>
    <w:rsid w:val="000375DE"/>
    <w:rsid w:val="00044332"/>
    <w:rsid w:val="00054E1F"/>
    <w:rsid w:val="000551C7"/>
    <w:rsid w:val="000604FC"/>
    <w:rsid w:val="00063C52"/>
    <w:rsid w:val="00075D6F"/>
    <w:rsid w:val="00076CC2"/>
    <w:rsid w:val="00093F7A"/>
    <w:rsid w:val="00094543"/>
    <w:rsid w:val="00097651"/>
    <w:rsid w:val="000A22FD"/>
    <w:rsid w:val="000A4FAB"/>
    <w:rsid w:val="000B08A6"/>
    <w:rsid w:val="000B326C"/>
    <w:rsid w:val="000B402C"/>
    <w:rsid w:val="000B7761"/>
    <w:rsid w:val="000D242C"/>
    <w:rsid w:val="000D66A6"/>
    <w:rsid w:val="000F6703"/>
    <w:rsid w:val="00114362"/>
    <w:rsid w:val="001147C4"/>
    <w:rsid w:val="0012324D"/>
    <w:rsid w:val="00146EAB"/>
    <w:rsid w:val="00150295"/>
    <w:rsid w:val="0015144D"/>
    <w:rsid w:val="00153D9D"/>
    <w:rsid w:val="00166B69"/>
    <w:rsid w:val="0017431C"/>
    <w:rsid w:val="00176329"/>
    <w:rsid w:val="00194A5D"/>
    <w:rsid w:val="001A10E6"/>
    <w:rsid w:val="001A13E2"/>
    <w:rsid w:val="001A29C6"/>
    <w:rsid w:val="001B50BC"/>
    <w:rsid w:val="001C0CE0"/>
    <w:rsid w:val="001C628B"/>
    <w:rsid w:val="001D1B66"/>
    <w:rsid w:val="001D5E2B"/>
    <w:rsid w:val="001E4105"/>
    <w:rsid w:val="001E49E9"/>
    <w:rsid w:val="001F0F0C"/>
    <w:rsid w:val="00200FF2"/>
    <w:rsid w:val="0020475D"/>
    <w:rsid w:val="00206E44"/>
    <w:rsid w:val="00222B12"/>
    <w:rsid w:val="00226CE4"/>
    <w:rsid w:val="00236D25"/>
    <w:rsid w:val="00240A8E"/>
    <w:rsid w:val="00240BC8"/>
    <w:rsid w:val="00247325"/>
    <w:rsid w:val="00253B2D"/>
    <w:rsid w:val="00262DDA"/>
    <w:rsid w:val="00272FAE"/>
    <w:rsid w:val="00275093"/>
    <w:rsid w:val="00281BD0"/>
    <w:rsid w:val="002A7BD4"/>
    <w:rsid w:val="002B5FD8"/>
    <w:rsid w:val="002B6C8A"/>
    <w:rsid w:val="002C1391"/>
    <w:rsid w:val="002C2F0B"/>
    <w:rsid w:val="002C498D"/>
    <w:rsid w:val="002D02A7"/>
    <w:rsid w:val="002D194E"/>
    <w:rsid w:val="002F70EB"/>
    <w:rsid w:val="002F74B2"/>
    <w:rsid w:val="00306D63"/>
    <w:rsid w:val="00313011"/>
    <w:rsid w:val="00314A42"/>
    <w:rsid w:val="00331D2F"/>
    <w:rsid w:val="00345C54"/>
    <w:rsid w:val="00347F0F"/>
    <w:rsid w:val="00354106"/>
    <w:rsid w:val="0036327A"/>
    <w:rsid w:val="00366A89"/>
    <w:rsid w:val="00383467"/>
    <w:rsid w:val="00392CDC"/>
    <w:rsid w:val="00392EE4"/>
    <w:rsid w:val="003A7072"/>
    <w:rsid w:val="003B1256"/>
    <w:rsid w:val="003B31BC"/>
    <w:rsid w:val="003B77FF"/>
    <w:rsid w:val="003D11E6"/>
    <w:rsid w:val="00404296"/>
    <w:rsid w:val="00405885"/>
    <w:rsid w:val="00407F10"/>
    <w:rsid w:val="004119B9"/>
    <w:rsid w:val="004147E4"/>
    <w:rsid w:val="00415D99"/>
    <w:rsid w:val="00430C73"/>
    <w:rsid w:val="00455727"/>
    <w:rsid w:val="0046132C"/>
    <w:rsid w:val="0046167D"/>
    <w:rsid w:val="004809F3"/>
    <w:rsid w:val="00482965"/>
    <w:rsid w:val="00485646"/>
    <w:rsid w:val="0049665C"/>
    <w:rsid w:val="004A2874"/>
    <w:rsid w:val="004A3287"/>
    <w:rsid w:val="004A374D"/>
    <w:rsid w:val="004B0BDB"/>
    <w:rsid w:val="004C57D6"/>
    <w:rsid w:val="004C599D"/>
    <w:rsid w:val="004C59F0"/>
    <w:rsid w:val="004D0892"/>
    <w:rsid w:val="004D11E7"/>
    <w:rsid w:val="004E0E0B"/>
    <w:rsid w:val="004E1ED1"/>
    <w:rsid w:val="004E2B1F"/>
    <w:rsid w:val="004E2F57"/>
    <w:rsid w:val="004E62EE"/>
    <w:rsid w:val="004F58A7"/>
    <w:rsid w:val="00500223"/>
    <w:rsid w:val="00513C9D"/>
    <w:rsid w:val="00521913"/>
    <w:rsid w:val="00526F86"/>
    <w:rsid w:val="00544037"/>
    <w:rsid w:val="00552A93"/>
    <w:rsid w:val="00570FA5"/>
    <w:rsid w:val="00572026"/>
    <w:rsid w:val="0057468C"/>
    <w:rsid w:val="00584074"/>
    <w:rsid w:val="00585676"/>
    <w:rsid w:val="005860DA"/>
    <w:rsid w:val="005C44C9"/>
    <w:rsid w:val="005C61CD"/>
    <w:rsid w:val="005E30A0"/>
    <w:rsid w:val="005E522F"/>
    <w:rsid w:val="005F66F0"/>
    <w:rsid w:val="0061780D"/>
    <w:rsid w:val="00626FE3"/>
    <w:rsid w:val="00651D31"/>
    <w:rsid w:val="00655FEF"/>
    <w:rsid w:val="00674AA6"/>
    <w:rsid w:val="0068759C"/>
    <w:rsid w:val="00687F41"/>
    <w:rsid w:val="00693005"/>
    <w:rsid w:val="006A3AF5"/>
    <w:rsid w:val="006A4422"/>
    <w:rsid w:val="006A52EF"/>
    <w:rsid w:val="006B2A99"/>
    <w:rsid w:val="006B425E"/>
    <w:rsid w:val="006C0892"/>
    <w:rsid w:val="006D6D0A"/>
    <w:rsid w:val="006D7185"/>
    <w:rsid w:val="006E49B3"/>
    <w:rsid w:val="006F10E3"/>
    <w:rsid w:val="007025CE"/>
    <w:rsid w:val="00707B1B"/>
    <w:rsid w:val="00711A67"/>
    <w:rsid w:val="00714EAD"/>
    <w:rsid w:val="0072594E"/>
    <w:rsid w:val="00744537"/>
    <w:rsid w:val="00761460"/>
    <w:rsid w:val="00764D88"/>
    <w:rsid w:val="00766338"/>
    <w:rsid w:val="00770367"/>
    <w:rsid w:val="00772C80"/>
    <w:rsid w:val="00781B9D"/>
    <w:rsid w:val="00782306"/>
    <w:rsid w:val="00785CCC"/>
    <w:rsid w:val="007910E0"/>
    <w:rsid w:val="007A38CC"/>
    <w:rsid w:val="007A62B0"/>
    <w:rsid w:val="007A6EFA"/>
    <w:rsid w:val="007B0342"/>
    <w:rsid w:val="007B2043"/>
    <w:rsid w:val="007B25B1"/>
    <w:rsid w:val="007D39C2"/>
    <w:rsid w:val="007E6926"/>
    <w:rsid w:val="00804BBE"/>
    <w:rsid w:val="00807768"/>
    <w:rsid w:val="00822198"/>
    <w:rsid w:val="00822B35"/>
    <w:rsid w:val="00824694"/>
    <w:rsid w:val="00827D8A"/>
    <w:rsid w:val="00843E33"/>
    <w:rsid w:val="0084687B"/>
    <w:rsid w:val="00855842"/>
    <w:rsid w:val="00863247"/>
    <w:rsid w:val="00863F93"/>
    <w:rsid w:val="00885495"/>
    <w:rsid w:val="00885AB8"/>
    <w:rsid w:val="00885C0A"/>
    <w:rsid w:val="008B11D4"/>
    <w:rsid w:val="008B11DC"/>
    <w:rsid w:val="008B6CCE"/>
    <w:rsid w:val="008C3579"/>
    <w:rsid w:val="008C60C0"/>
    <w:rsid w:val="008D68B5"/>
    <w:rsid w:val="008F247C"/>
    <w:rsid w:val="008F2EEE"/>
    <w:rsid w:val="008F59C0"/>
    <w:rsid w:val="008F73BF"/>
    <w:rsid w:val="00903742"/>
    <w:rsid w:val="009170E2"/>
    <w:rsid w:val="009206CC"/>
    <w:rsid w:val="00935556"/>
    <w:rsid w:val="0096008D"/>
    <w:rsid w:val="0096052E"/>
    <w:rsid w:val="00962402"/>
    <w:rsid w:val="00965FFF"/>
    <w:rsid w:val="00984D96"/>
    <w:rsid w:val="0099232F"/>
    <w:rsid w:val="009A0640"/>
    <w:rsid w:val="009A1C3C"/>
    <w:rsid w:val="009A20A2"/>
    <w:rsid w:val="009A4699"/>
    <w:rsid w:val="009B6393"/>
    <w:rsid w:val="009B7CDD"/>
    <w:rsid w:val="009B7EB6"/>
    <w:rsid w:val="009D0640"/>
    <w:rsid w:val="009D3B4A"/>
    <w:rsid w:val="009E7A29"/>
    <w:rsid w:val="00A00FFC"/>
    <w:rsid w:val="00A0447D"/>
    <w:rsid w:val="00A11A13"/>
    <w:rsid w:val="00A167AC"/>
    <w:rsid w:val="00A21C36"/>
    <w:rsid w:val="00A24D6A"/>
    <w:rsid w:val="00A3628F"/>
    <w:rsid w:val="00A403A5"/>
    <w:rsid w:val="00A40CF1"/>
    <w:rsid w:val="00A420C4"/>
    <w:rsid w:val="00A43DF8"/>
    <w:rsid w:val="00A44CA6"/>
    <w:rsid w:val="00A517A6"/>
    <w:rsid w:val="00A558B6"/>
    <w:rsid w:val="00A60154"/>
    <w:rsid w:val="00A60CAD"/>
    <w:rsid w:val="00A62E8B"/>
    <w:rsid w:val="00A65BFB"/>
    <w:rsid w:val="00A7551D"/>
    <w:rsid w:val="00A76F82"/>
    <w:rsid w:val="00A82820"/>
    <w:rsid w:val="00A83E00"/>
    <w:rsid w:val="00A85622"/>
    <w:rsid w:val="00A922F2"/>
    <w:rsid w:val="00A940FF"/>
    <w:rsid w:val="00AA27D6"/>
    <w:rsid w:val="00AA5C70"/>
    <w:rsid w:val="00AA5E13"/>
    <w:rsid w:val="00AD01F5"/>
    <w:rsid w:val="00AD469C"/>
    <w:rsid w:val="00AE4D54"/>
    <w:rsid w:val="00AE53DE"/>
    <w:rsid w:val="00AF3926"/>
    <w:rsid w:val="00AF3FB1"/>
    <w:rsid w:val="00B12C3F"/>
    <w:rsid w:val="00B137C4"/>
    <w:rsid w:val="00B15406"/>
    <w:rsid w:val="00B1659C"/>
    <w:rsid w:val="00B16805"/>
    <w:rsid w:val="00B205A1"/>
    <w:rsid w:val="00B47218"/>
    <w:rsid w:val="00B73A6E"/>
    <w:rsid w:val="00BB455D"/>
    <w:rsid w:val="00BC2591"/>
    <w:rsid w:val="00BD6F2F"/>
    <w:rsid w:val="00BE6F81"/>
    <w:rsid w:val="00C03913"/>
    <w:rsid w:val="00C06A51"/>
    <w:rsid w:val="00C15179"/>
    <w:rsid w:val="00C40A97"/>
    <w:rsid w:val="00C503BB"/>
    <w:rsid w:val="00C5755E"/>
    <w:rsid w:val="00C76748"/>
    <w:rsid w:val="00C770F9"/>
    <w:rsid w:val="00C82C86"/>
    <w:rsid w:val="00C846A0"/>
    <w:rsid w:val="00C85204"/>
    <w:rsid w:val="00C96C5E"/>
    <w:rsid w:val="00CA2209"/>
    <w:rsid w:val="00CA60CE"/>
    <w:rsid w:val="00CC3976"/>
    <w:rsid w:val="00CD48A5"/>
    <w:rsid w:val="00CE0B5E"/>
    <w:rsid w:val="00CE0EFC"/>
    <w:rsid w:val="00CE498B"/>
    <w:rsid w:val="00CE6C09"/>
    <w:rsid w:val="00CF3A36"/>
    <w:rsid w:val="00D0253A"/>
    <w:rsid w:val="00D034DF"/>
    <w:rsid w:val="00D36694"/>
    <w:rsid w:val="00D37C33"/>
    <w:rsid w:val="00D4076E"/>
    <w:rsid w:val="00D46C7F"/>
    <w:rsid w:val="00D513E8"/>
    <w:rsid w:val="00D54008"/>
    <w:rsid w:val="00D5418B"/>
    <w:rsid w:val="00D63E96"/>
    <w:rsid w:val="00D835B5"/>
    <w:rsid w:val="00DA01E6"/>
    <w:rsid w:val="00DA4F54"/>
    <w:rsid w:val="00DC45D2"/>
    <w:rsid w:val="00DD296A"/>
    <w:rsid w:val="00DE65D3"/>
    <w:rsid w:val="00E2629D"/>
    <w:rsid w:val="00E30085"/>
    <w:rsid w:val="00E455A0"/>
    <w:rsid w:val="00E47732"/>
    <w:rsid w:val="00E53527"/>
    <w:rsid w:val="00E619D7"/>
    <w:rsid w:val="00E6437B"/>
    <w:rsid w:val="00E67230"/>
    <w:rsid w:val="00E840AE"/>
    <w:rsid w:val="00E92FC6"/>
    <w:rsid w:val="00EA2DCA"/>
    <w:rsid w:val="00EA7F32"/>
    <w:rsid w:val="00EB22A0"/>
    <w:rsid w:val="00EB706D"/>
    <w:rsid w:val="00EC636B"/>
    <w:rsid w:val="00EC6C36"/>
    <w:rsid w:val="00EC729B"/>
    <w:rsid w:val="00EF6EC9"/>
    <w:rsid w:val="00EF7966"/>
    <w:rsid w:val="00F01EB7"/>
    <w:rsid w:val="00F134EE"/>
    <w:rsid w:val="00F1572D"/>
    <w:rsid w:val="00F172A0"/>
    <w:rsid w:val="00F35838"/>
    <w:rsid w:val="00F3622C"/>
    <w:rsid w:val="00F417C2"/>
    <w:rsid w:val="00F53B67"/>
    <w:rsid w:val="00F55F6D"/>
    <w:rsid w:val="00F57181"/>
    <w:rsid w:val="00F638BA"/>
    <w:rsid w:val="00F66F08"/>
    <w:rsid w:val="00F7058F"/>
    <w:rsid w:val="00F715AE"/>
    <w:rsid w:val="00F81E6D"/>
    <w:rsid w:val="00F84AF8"/>
    <w:rsid w:val="00F97A69"/>
    <w:rsid w:val="00FA29B3"/>
    <w:rsid w:val="00FA4E08"/>
    <w:rsid w:val="00FA7B4F"/>
    <w:rsid w:val="00FB2BBF"/>
    <w:rsid w:val="00FB7948"/>
    <w:rsid w:val="00FD48B1"/>
    <w:rsid w:val="00FD6776"/>
    <w:rsid w:val="00FE6BF3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93C9"/>
  <w15:docId w15:val="{81DD53FE-2353-41F0-8CC2-640B2454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6D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F01EB7"/>
    <w:pPr>
      <w:ind w:left="107" w:right="8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F01EB7"/>
    <w:pPr>
      <w:spacing w:before="86"/>
      <w:ind w:left="2212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F01EB7"/>
    <w:pPr>
      <w:ind w:left="110" w:right="876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rsid w:val="00F01EB7"/>
    <w:pPr>
      <w:ind w:left="1158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1EB7"/>
    <w:rPr>
      <w:sz w:val="24"/>
      <w:szCs w:val="24"/>
    </w:rPr>
  </w:style>
  <w:style w:type="paragraph" w:styleId="Title">
    <w:name w:val="Title"/>
    <w:basedOn w:val="Normal"/>
    <w:uiPriority w:val="10"/>
    <w:qFormat/>
    <w:rsid w:val="00F01EB7"/>
    <w:pPr>
      <w:spacing w:line="972" w:lineRule="exact"/>
      <w:ind w:left="20"/>
    </w:pPr>
    <w:rPr>
      <w:b/>
      <w:bCs/>
      <w:sz w:val="86"/>
      <w:szCs w:val="86"/>
    </w:rPr>
  </w:style>
  <w:style w:type="paragraph" w:styleId="ListParagraph">
    <w:name w:val="List Paragraph"/>
    <w:basedOn w:val="Normal"/>
    <w:uiPriority w:val="1"/>
    <w:qFormat/>
    <w:rsid w:val="00F01EB7"/>
    <w:pPr>
      <w:ind w:left="1398" w:hanging="241"/>
    </w:pPr>
  </w:style>
  <w:style w:type="paragraph" w:customStyle="1" w:styleId="TableParagraph">
    <w:name w:val="Table Paragraph"/>
    <w:basedOn w:val="Normal"/>
    <w:uiPriority w:val="1"/>
    <w:qFormat/>
    <w:rsid w:val="00F01EB7"/>
  </w:style>
  <w:style w:type="paragraph" w:styleId="NormalWeb">
    <w:name w:val="Normal (Web)"/>
    <w:basedOn w:val="Normal"/>
    <w:uiPriority w:val="99"/>
    <w:unhideWhenUsed/>
    <w:rsid w:val="00226CE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526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5D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11A6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92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3F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40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0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540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00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57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4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9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2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3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2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6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3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85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0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2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itrovicmarina34@gmail.com" TargetMode="External"/><Relationship Id="rId18" Type="http://schemas.openxmlformats.org/officeDocument/2006/relationships/hyperlink" Target="mailto:branicevo@yahoo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hyperlink" Target="mailto:piki@fmn.kg.ac.rs" TargetMode="External"/><Relationship Id="rId17" Type="http://schemas.openxmlformats.org/officeDocument/2006/relationships/hyperlink" Target="mailto:sreckovic7@g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ragica984@gmail.com" TargetMode="External"/><Relationship Id="rId20" Type="http://schemas.openxmlformats.org/officeDocument/2006/relationships/hyperlink" Target="mailto:bojana.simovic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ljujic74@g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van_srejovic@hotmail.com" TargetMode="External"/><Relationship Id="rId23" Type="http://schemas.openxmlformats.org/officeDocument/2006/relationships/image" Target="media/image5.png"/><Relationship Id="rId10" Type="http://schemas.openxmlformats.org/officeDocument/2006/relationships/hyperlink" Target="mailto:vladadok@yahoo.com" TargetMode="External"/><Relationship Id="rId19" Type="http://schemas.openxmlformats.org/officeDocument/2006/relationships/hyperlink" Target="mailto:georgije_zw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osic@fmn.kg.ac.rs" TargetMode="External"/><Relationship Id="rId14" Type="http://schemas.openxmlformats.org/officeDocument/2006/relationships/hyperlink" Target="mailto:vladimirziv@gmail.com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13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Korisnik</cp:lastModifiedBy>
  <cp:revision>204</cp:revision>
  <cp:lastPrinted>2025-02-14T11:28:00Z</cp:lastPrinted>
  <dcterms:created xsi:type="dcterms:W3CDTF">2024-10-26T09:35:00Z</dcterms:created>
  <dcterms:modified xsi:type="dcterms:W3CDTF">2026-02-12T13:25:00Z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